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52"/>
          <w:szCs w:val="52"/>
        </w:rPr>
      </w:pPr>
      <w:r>
        <w:rPr>
          <w:rFonts w:cs="Cambria" w:ascii="Cambria" w:hAnsi="Cambria"/>
          <w:sz w:val="52"/>
          <w:szCs w:val="52"/>
        </w:rPr>
        <w:t xml:space="preserve">                     </w:t>
      </w:r>
      <w:r>
        <w:rPr>
          <w:rFonts w:cs="Cambria" w:ascii="Cambria" w:hAnsi="Cambria"/>
          <w:b/>
          <w:bCs/>
          <w:sz w:val="56"/>
          <w:szCs w:val="56"/>
        </w:rPr>
        <w:t xml:space="preserve">  </w:t>
      </w:r>
      <w:r>
        <w:rPr>
          <w:rFonts w:cs="Cambria" w:ascii="Cambria" w:hAnsi="Cambria"/>
          <w:b/>
          <w:bCs/>
          <w:sz w:val="56"/>
          <w:szCs w:val="56"/>
        </w:rPr>
        <w:t xml:space="preserve">God Our Father  </w:t>
      </w:r>
      <w:r>
        <w:rPr>
          <w:rFonts w:cs="Cambria" w:ascii="Cambria" w:hAnsi="Cambria"/>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Ephesians 1:2-14</w:t>
      </w:r>
    </w:p>
    <w:p>
      <w:pPr>
        <w:pStyle w:val="Normal"/>
        <w:rPr>
          <w:sz w:val="52"/>
          <w:szCs w:val="52"/>
        </w:rPr>
      </w:pPr>
      <w:r>
        <w:rPr>
          <w:rFonts w:cs="Cambria" w:ascii="Cambria" w:hAnsi="Cambria"/>
          <w:sz w:val="52"/>
          <w:szCs w:val="52"/>
        </w:rPr>
        <w:t xml:space="preserve">[2]Grace be to you, and peace, </w:t>
      </w:r>
      <w:r>
        <w:rPr>
          <w:rFonts w:cs="Cambria" w:ascii="Cambria" w:hAnsi="Cambria"/>
          <w:b/>
          <w:sz w:val="52"/>
          <w:szCs w:val="52"/>
        </w:rPr>
        <w:t>From God Our Father,</w:t>
      </w:r>
      <w:r>
        <w:rPr>
          <w:rFonts w:cs="Cambria" w:ascii="Cambria" w:hAnsi="Cambria"/>
          <w:sz w:val="52"/>
          <w:szCs w:val="52"/>
        </w:rPr>
        <w:t xml:space="preserve"> and from the Lord Jesus Christ.</w:t>
      </w:r>
    </w:p>
    <w:p>
      <w:pPr>
        <w:pStyle w:val="Normal"/>
        <w:rPr>
          <w:sz w:val="52"/>
          <w:szCs w:val="52"/>
        </w:rPr>
      </w:pPr>
      <w:r>
        <w:rPr>
          <w:rFonts w:cs="Cambria" w:ascii="Cambria" w:hAnsi="Cambria"/>
          <w:sz w:val="52"/>
          <w:szCs w:val="52"/>
        </w:rPr>
        <w:t>[3]Blessed be the God and Father of our Lord Jesus Christ, who hath blessed us with all spiritual blessings in heavenly places in Christ:</w:t>
      </w:r>
    </w:p>
    <w:p>
      <w:pPr>
        <w:pStyle w:val="Normal"/>
        <w:rPr>
          <w:sz w:val="52"/>
          <w:szCs w:val="52"/>
        </w:rPr>
      </w:pPr>
      <w:r>
        <w:rPr>
          <w:rFonts w:cs="Cambria" w:ascii="Cambria" w:hAnsi="Cambria"/>
          <w:sz w:val="52"/>
          <w:szCs w:val="52"/>
        </w:rPr>
        <w:t>[4]</w:t>
      </w:r>
      <w:r>
        <w:rPr>
          <w:rFonts w:cs="Cambria" w:ascii="Cambria" w:hAnsi="Cambria"/>
          <w:b/>
          <w:sz w:val="52"/>
          <w:szCs w:val="52"/>
        </w:rPr>
        <w:t xml:space="preserve">According as he hath chosen us in </w:t>
      </w:r>
      <w:r>
        <w:rPr>
          <w:rFonts w:cs="Cambria" w:ascii="Cambria" w:hAnsi="Cambria"/>
          <w:b/>
          <w:sz w:val="52"/>
          <w:szCs w:val="52"/>
        </w:rPr>
        <w:t>H</w:t>
      </w:r>
      <w:r>
        <w:rPr>
          <w:rFonts w:cs="Cambria" w:ascii="Cambria" w:hAnsi="Cambria"/>
          <w:b/>
          <w:sz w:val="52"/>
          <w:szCs w:val="52"/>
        </w:rPr>
        <w:t>im before the foundation of the world,</w:t>
      </w:r>
      <w:r>
        <w:rPr>
          <w:rFonts w:cs="Cambria" w:ascii="Cambria" w:hAnsi="Cambria"/>
          <w:sz w:val="52"/>
          <w:szCs w:val="52"/>
        </w:rPr>
        <w:t xml:space="preserve"> that we should be </w:t>
      </w:r>
      <w:r>
        <w:rPr>
          <w:rFonts w:cs="Cambria" w:ascii="Cambria" w:hAnsi="Cambria"/>
          <w:b/>
          <w:sz w:val="52"/>
          <w:szCs w:val="52"/>
        </w:rPr>
        <w:t xml:space="preserve">Holy </w:t>
      </w:r>
      <w:r>
        <w:rPr>
          <w:rFonts w:cs="Cambria" w:ascii="Cambria" w:hAnsi="Cambria"/>
          <w:sz w:val="52"/>
          <w:szCs w:val="52"/>
        </w:rPr>
        <w:t>and without blame before him in love:</w:t>
      </w:r>
    </w:p>
    <w:p>
      <w:pPr>
        <w:pStyle w:val="Normal"/>
        <w:rPr>
          <w:sz w:val="52"/>
          <w:szCs w:val="52"/>
        </w:rPr>
      </w:pPr>
      <w:r>
        <w:rPr>
          <w:rFonts w:cs="Cambria" w:ascii="Cambria" w:hAnsi="Cambria"/>
          <w:sz w:val="52"/>
          <w:szCs w:val="52"/>
        </w:rPr>
        <w:t>[5]</w:t>
      </w:r>
      <w:r>
        <w:rPr>
          <w:rFonts w:cs="Cambria" w:ascii="Cambria" w:hAnsi="Cambria"/>
          <w:b/>
          <w:sz w:val="52"/>
          <w:szCs w:val="52"/>
        </w:rPr>
        <w:t>Having Predestinated us unto the Adoption of children by Jesus Christ to Himself</w:t>
      </w:r>
      <w:r>
        <w:rPr>
          <w:rFonts w:cs="Cambria" w:ascii="Cambria" w:hAnsi="Cambria"/>
          <w:sz w:val="52"/>
          <w:szCs w:val="52"/>
        </w:rPr>
        <w:t>, according to the good pleasure of his will,</w:t>
      </w:r>
    </w:p>
    <w:p>
      <w:pPr>
        <w:pStyle w:val="Normal"/>
        <w:rPr>
          <w:sz w:val="52"/>
          <w:szCs w:val="52"/>
        </w:rPr>
      </w:pPr>
      <w:r>
        <w:rPr>
          <w:rFonts w:cs="Cambria" w:ascii="Cambria" w:hAnsi="Cambria"/>
          <w:sz w:val="52"/>
          <w:szCs w:val="52"/>
        </w:rPr>
        <w:t>[6]To the praise of the glory of his grace, wherein he hath made us accepted in the beloved.</w:t>
      </w:r>
    </w:p>
    <w:p>
      <w:pPr>
        <w:pStyle w:val="Normal"/>
        <w:rPr>
          <w:sz w:val="52"/>
          <w:szCs w:val="52"/>
        </w:rPr>
      </w:pPr>
      <w:r>
        <w:rPr>
          <w:rFonts w:cs="Cambria" w:ascii="Cambria" w:hAnsi="Cambria"/>
          <w:sz w:val="52"/>
          <w:szCs w:val="52"/>
        </w:rPr>
        <w:t>[7]In whom we have redemption through his blood, the forgiveness of sins, according to the riches of his grace;</w:t>
      </w:r>
    </w:p>
    <w:p>
      <w:pPr>
        <w:pStyle w:val="Normal"/>
        <w:rPr>
          <w:sz w:val="52"/>
          <w:szCs w:val="52"/>
        </w:rPr>
      </w:pPr>
      <w:r>
        <w:rPr>
          <w:rFonts w:cs="Cambria" w:ascii="Cambria" w:hAnsi="Cambria"/>
          <w:sz w:val="52"/>
          <w:szCs w:val="52"/>
        </w:rPr>
        <w:t>[8]Wherein he hath abounded toward us in all wisdom and prudence;</w:t>
      </w:r>
    </w:p>
    <w:p>
      <w:pPr>
        <w:pStyle w:val="Normal"/>
        <w:rPr>
          <w:sz w:val="52"/>
          <w:szCs w:val="52"/>
        </w:rPr>
      </w:pPr>
      <w:r>
        <w:rPr>
          <w:rFonts w:cs="Cambria" w:ascii="Cambria" w:hAnsi="Cambria"/>
          <w:sz w:val="52"/>
          <w:szCs w:val="52"/>
        </w:rPr>
        <w:t>[9]Having made known unto us the mystery of his will, according to his good pleasure which he hath purposed in himself:</w:t>
      </w:r>
    </w:p>
    <w:p>
      <w:pPr>
        <w:pStyle w:val="Normal"/>
        <w:rPr>
          <w:sz w:val="52"/>
          <w:szCs w:val="52"/>
        </w:rPr>
      </w:pPr>
      <w:r>
        <w:rPr>
          <w:rFonts w:cs="Cambria" w:ascii="Cambria" w:hAnsi="Cambria"/>
          <w:sz w:val="52"/>
          <w:szCs w:val="52"/>
        </w:rPr>
        <w:t>[10]That in the dispensation of the fulness of times</w:t>
      </w:r>
      <w:r>
        <w:rPr>
          <w:rFonts w:cs="Cambria" w:ascii="Cambria" w:hAnsi="Cambria"/>
          <w:b/>
          <w:sz w:val="52"/>
          <w:szCs w:val="52"/>
        </w:rPr>
        <w:t xml:space="preserve"> He might gather together in One All Things in Christ, both which are in heaven, and which are on earth; even in him:</w:t>
      </w:r>
    </w:p>
    <w:p>
      <w:pPr>
        <w:pStyle w:val="Normal"/>
        <w:rPr>
          <w:sz w:val="52"/>
          <w:szCs w:val="52"/>
        </w:rPr>
      </w:pPr>
      <w:r>
        <w:rPr>
          <w:rFonts w:cs="Cambria" w:ascii="Cambria" w:hAnsi="Cambria"/>
          <w:sz w:val="52"/>
          <w:szCs w:val="52"/>
        </w:rPr>
        <w:t>[11]In whom also</w:t>
      </w:r>
      <w:r>
        <w:rPr>
          <w:rFonts w:cs="Cambria" w:ascii="Cambria" w:hAnsi="Cambria"/>
          <w:b/>
          <w:sz w:val="52"/>
          <w:szCs w:val="52"/>
        </w:rPr>
        <w:t xml:space="preserve"> we have obtained an inheritance, being Predestinated according to the Purpose of Him who worketh all things after The Counsel of His Own Will:</w:t>
      </w:r>
    </w:p>
    <w:p>
      <w:pPr>
        <w:pStyle w:val="Normal"/>
        <w:rPr>
          <w:sz w:val="52"/>
          <w:szCs w:val="52"/>
        </w:rPr>
      </w:pPr>
      <w:r>
        <w:rPr>
          <w:rFonts w:cs="Cambria" w:ascii="Cambria" w:hAnsi="Cambria"/>
          <w:sz w:val="52"/>
          <w:szCs w:val="52"/>
        </w:rPr>
        <w:t>[12]That we should be to the praise of his glory, who first trusted in Christ.</w:t>
      </w:r>
    </w:p>
    <w:p>
      <w:pPr>
        <w:pStyle w:val="Normal"/>
        <w:rPr>
          <w:sz w:val="52"/>
          <w:szCs w:val="52"/>
        </w:rPr>
      </w:pPr>
      <w:r>
        <w:rPr>
          <w:rFonts w:cs="Cambria" w:ascii="Cambria" w:hAnsi="Cambria"/>
          <w:sz w:val="52"/>
          <w:szCs w:val="52"/>
        </w:rPr>
        <w:t>[13]In whom ye also trusted, after that ye heard the word of truth, the gospel of your salvation: in whom also after that ye believed, ye were sealed with that holy Spirit of promise,</w:t>
      </w:r>
    </w:p>
    <w:p>
      <w:pPr>
        <w:pStyle w:val="Normal"/>
        <w:rPr>
          <w:sz w:val="52"/>
          <w:szCs w:val="52"/>
        </w:rPr>
      </w:pPr>
      <w:r>
        <w:rPr>
          <w:rFonts w:cs="Cambria" w:ascii="Cambria" w:hAnsi="Cambria"/>
          <w:sz w:val="52"/>
          <w:szCs w:val="52"/>
        </w:rPr>
        <w:t>[14]Which is the earnest of our inheritance until the redemption of the purchased possession, unto the praise of his glory.</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2 Corinthians 6:14-18</w:t>
      </w:r>
    </w:p>
    <w:p>
      <w:pPr>
        <w:pStyle w:val="Normal"/>
        <w:rPr>
          <w:sz w:val="52"/>
          <w:szCs w:val="52"/>
        </w:rPr>
      </w:pPr>
      <w:r>
        <w:rPr>
          <w:rFonts w:cs="Cambria" w:ascii="Cambria" w:hAnsi="Cambria"/>
          <w:sz w:val="52"/>
          <w:szCs w:val="52"/>
        </w:rPr>
        <w:t>[14]Be ye not unequally yoked together with unbelievers: for what fellowship hath righteousness with unrighteousness? and what communion hath light with darkness?</w:t>
      </w:r>
    </w:p>
    <w:p>
      <w:pPr>
        <w:pStyle w:val="Normal"/>
        <w:rPr>
          <w:sz w:val="52"/>
          <w:szCs w:val="52"/>
        </w:rPr>
      </w:pPr>
      <w:r>
        <w:rPr>
          <w:rFonts w:cs="Cambria" w:ascii="Cambria" w:hAnsi="Cambria"/>
          <w:sz w:val="52"/>
          <w:szCs w:val="52"/>
        </w:rPr>
        <w:t>[15]And what concord hath Christ with Belial? or what part hath he that believeth with an infidel?</w:t>
      </w:r>
    </w:p>
    <w:p>
      <w:pPr>
        <w:pStyle w:val="Normal"/>
        <w:rPr>
          <w:sz w:val="52"/>
          <w:szCs w:val="52"/>
        </w:rPr>
      </w:pPr>
      <w:r>
        <w:rPr>
          <w:rFonts w:cs="Cambria" w:ascii="Cambria" w:hAnsi="Cambria"/>
          <w:sz w:val="52"/>
          <w:szCs w:val="52"/>
        </w:rPr>
        <w:t>[16]And what agreement hath the temple of God with idols? for ye are the temple of the living God; as God hath said, I will dwell in them, and walk in them; and I will be their God, and they shall be my people.</w:t>
      </w:r>
    </w:p>
    <w:p>
      <w:pPr>
        <w:pStyle w:val="Normal"/>
        <w:rPr>
          <w:sz w:val="52"/>
          <w:szCs w:val="52"/>
        </w:rPr>
      </w:pPr>
      <w:r>
        <w:rPr>
          <w:rFonts w:cs="Cambria" w:ascii="Cambria" w:hAnsi="Cambria"/>
          <w:sz w:val="52"/>
          <w:szCs w:val="52"/>
        </w:rPr>
        <w:t>[17]</w:t>
      </w:r>
      <w:r>
        <w:rPr>
          <w:rFonts w:cs="Cambria" w:ascii="Cambria" w:hAnsi="Cambria"/>
          <w:b/>
          <w:sz w:val="52"/>
          <w:szCs w:val="52"/>
        </w:rPr>
        <w:t>Wherefore come out from among them, and be ye separate, saith the Lord, and touch not the unclean thing; and I will receive you,</w:t>
      </w:r>
    </w:p>
    <w:p>
      <w:pPr>
        <w:pStyle w:val="Normal"/>
        <w:rPr>
          <w:sz w:val="52"/>
          <w:szCs w:val="52"/>
        </w:rPr>
      </w:pPr>
      <w:r>
        <w:rPr>
          <w:rFonts w:cs="Cambria" w:ascii="Cambria" w:hAnsi="Cambria"/>
          <w:b/>
          <w:sz w:val="52"/>
          <w:szCs w:val="52"/>
        </w:rPr>
        <w:t>[18]And will be a Father unto you, and ye shall be my sons and daughters, saith the Lord Almighty.</w:t>
      </w:r>
    </w:p>
    <w:p>
      <w:pPr>
        <w:pStyle w:val="Normal"/>
        <w:rPr>
          <w:b/>
          <w:bCs/>
          <w:sz w:val="52"/>
          <w:szCs w:val="52"/>
          <w:highlight w:val="none"/>
          <w:shd w:fill="FFFF00" w:val="clear"/>
        </w:rPr>
      </w:pPr>
      <w:r>
        <w:rPr>
          <w:rFonts w:cs="Cambria" w:ascii="Cambria" w:hAnsi="Cambria"/>
          <w:b/>
          <w:bCs/>
          <w:sz w:val="52"/>
          <w:szCs w:val="52"/>
          <w:shd w:fill="FFFF00" w:val="clear"/>
        </w:rPr>
        <w:t>John 8:41-42</w:t>
      </w:r>
    </w:p>
    <w:p>
      <w:pPr>
        <w:pStyle w:val="Normal"/>
        <w:rPr>
          <w:sz w:val="52"/>
          <w:szCs w:val="52"/>
        </w:rPr>
      </w:pPr>
      <w:r>
        <w:rPr>
          <w:rFonts w:cs="Cambria" w:ascii="Cambria" w:hAnsi="Cambria"/>
          <w:sz w:val="52"/>
          <w:szCs w:val="52"/>
        </w:rPr>
        <w:t>[41]Ye do the deeds of your father. Then said they to him, We be not born of fornication; we have one Father, even God.</w:t>
      </w:r>
    </w:p>
    <w:p>
      <w:pPr>
        <w:pStyle w:val="Normal"/>
        <w:rPr>
          <w:sz w:val="52"/>
          <w:szCs w:val="52"/>
        </w:rPr>
      </w:pPr>
      <w:r>
        <w:rPr>
          <w:rFonts w:cs="Cambria" w:ascii="Cambria" w:hAnsi="Cambria"/>
          <w:sz w:val="52"/>
          <w:szCs w:val="52"/>
        </w:rPr>
        <w:t>[42]Jesus said unto them,</w:t>
      </w:r>
      <w:r>
        <w:rPr>
          <w:rFonts w:cs="Cambria" w:ascii="Cambria" w:hAnsi="Cambria"/>
          <w:b/>
          <w:sz w:val="52"/>
          <w:szCs w:val="52"/>
        </w:rPr>
        <w:t xml:space="preserve"> If God were your Father, ye would love me: for I proceeded forth and came from God; neither came I of myself, but he sent me</w:t>
      </w:r>
      <w:r>
        <w:rPr>
          <w:rFonts w:cs="Cambria" w:ascii="Cambria" w:hAnsi="Cambria"/>
          <w:b w:val="false"/>
          <w:sz w:val="52"/>
          <w:szCs w:val="52"/>
        </w:rPr>
        <w:t xml:space="preserve">.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John 20:17</w:t>
      </w:r>
    </w:p>
    <w:p>
      <w:pPr>
        <w:pStyle w:val="Normal"/>
        <w:rPr>
          <w:sz w:val="52"/>
          <w:szCs w:val="52"/>
        </w:rPr>
      </w:pPr>
      <w:r>
        <w:rPr>
          <w:rFonts w:cs="Cambria" w:ascii="Cambria" w:hAnsi="Cambria"/>
          <w:b w:val="false"/>
          <w:sz w:val="52"/>
          <w:szCs w:val="52"/>
        </w:rPr>
        <w:t xml:space="preserve">[17]Jesus saith unto her, Touch me not; for I am not yet ascended to my Father: but go to my brethren, and say unto them, </w:t>
      </w:r>
    </w:p>
    <w:p>
      <w:pPr>
        <w:pStyle w:val="Normal"/>
        <w:rPr>
          <w:b/>
          <w:bCs/>
          <w:sz w:val="52"/>
          <w:szCs w:val="52"/>
          <w:highlight w:val="none"/>
          <w:shd w:fill="FFFF00" w:val="clear"/>
        </w:rPr>
      </w:pPr>
      <w:r>
        <w:rPr>
          <w:rFonts w:cs="Cambria" w:ascii="Cambria" w:hAnsi="Cambria"/>
          <w:b/>
          <w:bCs/>
          <w:sz w:val="52"/>
          <w:szCs w:val="52"/>
          <w:shd w:fill="FFFF00" w:val="clear"/>
        </w:rPr>
        <w:t>John 20:17</w:t>
      </w:r>
    </w:p>
    <w:p>
      <w:pPr>
        <w:pStyle w:val="Normal"/>
        <w:rPr>
          <w:sz w:val="52"/>
          <w:szCs w:val="52"/>
        </w:rPr>
      </w:pPr>
      <w:r>
        <w:rPr>
          <w:rFonts w:cs="Cambria" w:ascii="Cambria" w:hAnsi="Cambria"/>
          <w:b w:val="false"/>
          <w:sz w:val="52"/>
          <w:szCs w:val="52"/>
        </w:rPr>
        <w:t>[17]Jesus saith unto her, Touch me not; for I am not yet ascended to my Father:</w:t>
      </w:r>
      <w:r>
        <w:rPr>
          <w:rFonts w:cs="Cambria" w:ascii="Cambria" w:hAnsi="Cambria"/>
          <w:b/>
          <w:sz w:val="52"/>
          <w:szCs w:val="52"/>
        </w:rPr>
        <w:t xml:space="preserve"> But go to My Brethren, and say unto them, I ascend unto My Father, And Your Father; and to My God, and Your God.    </w:t>
      </w:r>
    </w:p>
    <w:p>
      <w:pPr>
        <w:pStyle w:val="Normal"/>
        <w:rPr>
          <w:b/>
          <w:bCs/>
          <w:sz w:val="52"/>
          <w:szCs w:val="52"/>
          <w:highlight w:val="none"/>
          <w:shd w:fill="FFFF00" w:val="clear"/>
        </w:rPr>
      </w:pPr>
      <w:r>
        <w:rPr>
          <w:rFonts w:cs="Cambria" w:ascii="Cambria" w:hAnsi="Cambria"/>
          <w:b/>
          <w:bCs/>
          <w:sz w:val="52"/>
          <w:szCs w:val="52"/>
          <w:shd w:fill="FFFF00" w:val="clear"/>
        </w:rPr>
        <w:t>Matthew 6:8-13</w:t>
      </w:r>
    </w:p>
    <w:p>
      <w:pPr>
        <w:pStyle w:val="Normal"/>
        <w:rPr>
          <w:sz w:val="52"/>
          <w:szCs w:val="52"/>
        </w:rPr>
      </w:pPr>
      <w:r>
        <w:rPr>
          <w:rFonts w:cs="Cambria" w:ascii="Cambria" w:hAnsi="Cambria"/>
          <w:b w:val="false"/>
          <w:sz w:val="52"/>
          <w:szCs w:val="52"/>
        </w:rPr>
        <w:t xml:space="preserve">[8]Be not ye therefore like unto them: </w:t>
      </w:r>
      <w:r>
        <w:rPr>
          <w:rFonts w:cs="Cambria" w:ascii="Cambria" w:hAnsi="Cambria"/>
          <w:b/>
          <w:sz w:val="52"/>
          <w:szCs w:val="52"/>
        </w:rPr>
        <w:t>for your Father knoweth what things ye have need of, before ye ask him.</w:t>
      </w:r>
    </w:p>
    <w:p>
      <w:pPr>
        <w:pStyle w:val="Normal"/>
        <w:rPr>
          <w:sz w:val="52"/>
          <w:szCs w:val="52"/>
        </w:rPr>
      </w:pPr>
      <w:r>
        <w:rPr>
          <w:rFonts w:cs="Cambria" w:ascii="Cambria" w:hAnsi="Cambria"/>
          <w:b w:val="false"/>
          <w:sz w:val="52"/>
          <w:szCs w:val="52"/>
        </w:rPr>
        <w:t>[9]After this manner therefore pray ye:</w:t>
      </w:r>
      <w:r>
        <w:rPr>
          <w:rFonts w:cs="Cambria" w:ascii="Cambria" w:hAnsi="Cambria"/>
          <w:b/>
          <w:sz w:val="52"/>
          <w:szCs w:val="52"/>
        </w:rPr>
        <w:t xml:space="preserve"> Our Father which art in heaven, Hallowed be thy name.</w:t>
      </w:r>
    </w:p>
    <w:p>
      <w:pPr>
        <w:pStyle w:val="Normal"/>
        <w:rPr>
          <w:sz w:val="52"/>
          <w:szCs w:val="52"/>
        </w:rPr>
      </w:pPr>
      <w:r>
        <w:rPr>
          <w:rFonts w:cs="Cambria" w:ascii="Cambria" w:hAnsi="Cambria"/>
          <w:b/>
          <w:sz w:val="52"/>
          <w:szCs w:val="52"/>
        </w:rPr>
        <w:t>[10]Thy kingdom come. Thy will be done in earth, as it is in heaven</w:t>
      </w:r>
      <w:r>
        <w:rPr>
          <w:rFonts w:cs="Cambria" w:ascii="Cambria" w:hAnsi="Cambria"/>
          <w:b w:val="false"/>
          <w:sz w:val="52"/>
          <w:szCs w:val="52"/>
        </w:rPr>
        <w:t>.</w:t>
      </w:r>
    </w:p>
    <w:p>
      <w:pPr>
        <w:pStyle w:val="Normal"/>
        <w:rPr>
          <w:sz w:val="52"/>
          <w:szCs w:val="52"/>
        </w:rPr>
      </w:pPr>
      <w:r>
        <w:rPr>
          <w:rFonts w:cs="Cambria" w:ascii="Cambria" w:hAnsi="Cambria"/>
          <w:b w:val="false"/>
          <w:sz w:val="52"/>
          <w:szCs w:val="52"/>
        </w:rPr>
        <w:t>[11]Give us this day our daily bread.</w:t>
      </w:r>
    </w:p>
    <w:p>
      <w:pPr>
        <w:pStyle w:val="Normal"/>
        <w:rPr>
          <w:sz w:val="52"/>
          <w:szCs w:val="52"/>
        </w:rPr>
      </w:pPr>
      <w:r>
        <w:rPr>
          <w:rFonts w:cs="Cambria" w:ascii="Cambria" w:hAnsi="Cambria"/>
          <w:b w:val="false"/>
          <w:sz w:val="52"/>
          <w:szCs w:val="52"/>
        </w:rPr>
        <w:t>[12]And forgive us our debts, as we forgive our debtors.</w:t>
      </w:r>
    </w:p>
    <w:p>
      <w:pPr>
        <w:pStyle w:val="Normal"/>
        <w:rPr>
          <w:sz w:val="52"/>
          <w:szCs w:val="52"/>
        </w:rPr>
      </w:pPr>
      <w:r>
        <w:rPr>
          <w:rFonts w:cs="Cambria" w:ascii="Cambria" w:hAnsi="Cambria"/>
          <w:b w:val="false"/>
          <w:sz w:val="52"/>
          <w:szCs w:val="52"/>
        </w:rPr>
        <w:t xml:space="preserve">[13]And lead us not into temptation, but deliver us from evil: For thine is the kingdom, and the power, and the glory, for ever. Amen.   </w:t>
      </w:r>
    </w:p>
    <w:p>
      <w:pPr>
        <w:pStyle w:val="Normal"/>
        <w:rPr>
          <w:b/>
          <w:bCs/>
          <w:sz w:val="52"/>
          <w:szCs w:val="52"/>
          <w:highlight w:val="none"/>
          <w:shd w:fill="FFFF00" w:val="clear"/>
        </w:rPr>
      </w:pPr>
      <w:r>
        <w:rPr>
          <w:rFonts w:cs="Cambria" w:ascii="Cambria" w:hAnsi="Cambria"/>
          <w:b/>
          <w:bCs/>
          <w:sz w:val="52"/>
          <w:szCs w:val="52"/>
          <w:shd w:fill="FFFF00" w:val="clear"/>
        </w:rPr>
        <w:t>1 Corinthians 1:3</w:t>
      </w:r>
    </w:p>
    <w:p>
      <w:pPr>
        <w:pStyle w:val="Normal"/>
        <w:rPr>
          <w:sz w:val="52"/>
          <w:szCs w:val="52"/>
        </w:rPr>
      </w:pPr>
      <w:r>
        <w:rPr>
          <w:rFonts w:cs="Cambria" w:ascii="Cambria" w:hAnsi="Cambria"/>
          <w:b w:val="false"/>
          <w:sz w:val="52"/>
          <w:szCs w:val="52"/>
        </w:rPr>
        <w:t>[3]</w:t>
      </w:r>
      <w:r>
        <w:rPr>
          <w:rFonts w:cs="Cambria" w:ascii="Cambria" w:hAnsi="Cambria"/>
          <w:b/>
          <w:sz w:val="52"/>
          <w:szCs w:val="52"/>
        </w:rPr>
        <w:t>Grace be unto you, and Peace, from God our Father, and from the Lord Jesus Christ.</w:t>
      </w:r>
    </w:p>
    <w:p>
      <w:pPr>
        <w:pStyle w:val="Normal"/>
        <w:rPr>
          <w:b/>
          <w:bCs/>
          <w:sz w:val="52"/>
          <w:szCs w:val="52"/>
          <w:highlight w:val="none"/>
          <w:shd w:fill="FFFF00" w:val="clear"/>
        </w:rPr>
      </w:pPr>
      <w:r>
        <w:rPr>
          <w:rFonts w:cs="Cambria" w:ascii="Cambria" w:hAnsi="Cambria"/>
          <w:b/>
          <w:bCs/>
          <w:sz w:val="52"/>
          <w:szCs w:val="52"/>
          <w:shd w:fill="FFFF00" w:val="clear"/>
        </w:rPr>
        <w:t>Romans 1:7</w:t>
      </w:r>
    </w:p>
    <w:p>
      <w:pPr>
        <w:pStyle w:val="Normal"/>
        <w:rPr>
          <w:sz w:val="52"/>
          <w:szCs w:val="52"/>
        </w:rPr>
      </w:pPr>
      <w:r>
        <w:rPr>
          <w:rFonts w:cs="Cambria" w:ascii="Cambria" w:hAnsi="Cambria"/>
          <w:b w:val="false"/>
          <w:sz w:val="52"/>
          <w:szCs w:val="52"/>
        </w:rPr>
        <w:t xml:space="preserve">[7]To all that be in Rome, beloved of God, called to be saints: </w:t>
      </w:r>
      <w:r>
        <w:rPr>
          <w:rFonts w:cs="Cambria" w:ascii="Cambria" w:hAnsi="Cambria"/>
          <w:b/>
          <w:sz w:val="52"/>
          <w:szCs w:val="52"/>
        </w:rPr>
        <w:t>Grace to you and peace from God our Father,</w:t>
      </w:r>
      <w:r>
        <w:rPr>
          <w:rFonts w:cs="Cambria" w:ascii="Cambria" w:hAnsi="Cambria"/>
          <w:b w:val="false"/>
          <w:sz w:val="52"/>
          <w:szCs w:val="52"/>
        </w:rPr>
        <w:t xml:space="preserve"> and the Lord Jesus Christ.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Galatians 1:3-5</w:t>
      </w:r>
    </w:p>
    <w:p>
      <w:pPr>
        <w:pStyle w:val="Normal"/>
        <w:rPr>
          <w:sz w:val="52"/>
          <w:szCs w:val="52"/>
        </w:rPr>
      </w:pPr>
      <w:r>
        <w:rPr>
          <w:rFonts w:cs="Cambria" w:ascii="Cambria" w:hAnsi="Cambria"/>
          <w:b w:val="false"/>
          <w:sz w:val="52"/>
          <w:szCs w:val="52"/>
        </w:rPr>
        <w:t xml:space="preserve">[3]Grace be to you and peace </w:t>
      </w:r>
      <w:r>
        <w:rPr>
          <w:rFonts w:cs="Cambria" w:ascii="Cambria" w:hAnsi="Cambria"/>
          <w:b/>
          <w:sz w:val="52"/>
          <w:szCs w:val="52"/>
        </w:rPr>
        <w:t>from God the Father, and from our Lord Jesus Christ,</w:t>
      </w:r>
    </w:p>
    <w:p>
      <w:pPr>
        <w:pStyle w:val="Normal"/>
        <w:rPr>
          <w:sz w:val="52"/>
          <w:szCs w:val="52"/>
        </w:rPr>
      </w:pPr>
      <w:r>
        <w:rPr>
          <w:rFonts w:cs="Cambria" w:ascii="Cambria" w:hAnsi="Cambria"/>
          <w:b w:val="false"/>
          <w:sz w:val="52"/>
          <w:szCs w:val="52"/>
        </w:rPr>
        <w:t xml:space="preserve">[4]Who gave himself for our sins, that he might deliver us from this present evil world, </w:t>
      </w:r>
      <w:r>
        <w:rPr>
          <w:rFonts w:cs="Cambria" w:ascii="Cambria" w:hAnsi="Cambria"/>
          <w:b/>
          <w:sz w:val="52"/>
          <w:szCs w:val="52"/>
        </w:rPr>
        <w:t>according to the will of God and our Father:</w:t>
      </w:r>
    </w:p>
    <w:p>
      <w:pPr>
        <w:pStyle w:val="Normal"/>
        <w:rPr>
          <w:sz w:val="52"/>
          <w:szCs w:val="52"/>
        </w:rPr>
      </w:pPr>
      <w:r>
        <w:rPr>
          <w:rFonts w:cs="Cambria" w:ascii="Cambria" w:hAnsi="Cambria"/>
          <w:b w:val="false"/>
          <w:sz w:val="52"/>
          <w:szCs w:val="52"/>
        </w:rPr>
        <w:t xml:space="preserve">[5]To whom be glory for ever and ever. Amen.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Philippians 4:19-20</w:t>
      </w:r>
    </w:p>
    <w:p>
      <w:pPr>
        <w:pStyle w:val="Normal"/>
        <w:rPr>
          <w:sz w:val="52"/>
          <w:szCs w:val="52"/>
        </w:rPr>
      </w:pPr>
      <w:r>
        <w:rPr>
          <w:rFonts w:cs="Cambria" w:ascii="Cambria" w:hAnsi="Cambria"/>
          <w:b w:val="false"/>
          <w:sz w:val="52"/>
          <w:szCs w:val="52"/>
        </w:rPr>
        <w:t>[19]But my God shall supply all your need according to his riches in glory by Christ Jesus.</w:t>
      </w:r>
    </w:p>
    <w:p>
      <w:pPr>
        <w:pStyle w:val="Normal"/>
        <w:rPr>
          <w:sz w:val="52"/>
          <w:szCs w:val="52"/>
        </w:rPr>
      </w:pPr>
      <w:r>
        <w:rPr>
          <w:rFonts w:cs="Cambria" w:ascii="Cambria" w:hAnsi="Cambria"/>
          <w:b w:val="false"/>
          <w:sz w:val="52"/>
          <w:szCs w:val="52"/>
        </w:rPr>
        <w:t>[20]</w:t>
      </w:r>
      <w:r>
        <w:rPr>
          <w:rFonts w:cs="Cambria" w:ascii="Cambria" w:hAnsi="Cambria"/>
          <w:b/>
          <w:sz w:val="52"/>
          <w:szCs w:val="52"/>
        </w:rPr>
        <w:t>Now unto God and our Father be glory for ever and ever. Amen</w:t>
      </w:r>
      <w:r>
        <w:rPr>
          <w:rFonts w:cs="Cambria" w:ascii="Cambria" w:hAnsi="Cambria"/>
          <w:b w:val="false"/>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Colossians 1:2</w:t>
      </w:r>
    </w:p>
    <w:p>
      <w:pPr>
        <w:pStyle w:val="Normal"/>
        <w:rPr>
          <w:sz w:val="52"/>
          <w:szCs w:val="52"/>
        </w:rPr>
      </w:pPr>
      <w:r>
        <w:rPr>
          <w:rFonts w:cs="Cambria" w:ascii="Cambria" w:hAnsi="Cambria"/>
          <w:b w:val="false"/>
          <w:sz w:val="52"/>
          <w:szCs w:val="52"/>
        </w:rPr>
        <w:t>[2]To the saints and faithful brethren in Christ which are at Colosse: Grace be unto you, and peace,</w:t>
      </w:r>
      <w:r>
        <w:rPr>
          <w:rFonts w:cs="Cambria" w:ascii="Cambria" w:hAnsi="Cambria"/>
          <w:b/>
          <w:sz w:val="52"/>
          <w:szCs w:val="52"/>
        </w:rPr>
        <w:t xml:space="preserve"> from God our Father </w:t>
      </w:r>
      <w:r>
        <w:rPr>
          <w:rFonts w:cs="Cambria" w:ascii="Cambria" w:hAnsi="Cambria"/>
          <w:b w:val="false"/>
          <w:sz w:val="52"/>
          <w:szCs w:val="52"/>
        </w:rPr>
        <w:t xml:space="preserve">and the Lord Jesus Christ.   </w:t>
      </w:r>
    </w:p>
    <w:p>
      <w:pPr>
        <w:pStyle w:val="Normal"/>
        <w:rPr>
          <w:b/>
          <w:bCs/>
          <w:sz w:val="52"/>
          <w:szCs w:val="52"/>
          <w:highlight w:val="none"/>
          <w:shd w:fill="FFFF00" w:val="clear"/>
        </w:rPr>
      </w:pPr>
      <w:r>
        <w:rPr>
          <w:rFonts w:cs="Cambria" w:ascii="Cambria" w:hAnsi="Cambria"/>
          <w:b/>
          <w:bCs/>
          <w:sz w:val="52"/>
          <w:szCs w:val="52"/>
          <w:shd w:fill="FFFF00" w:val="clear"/>
        </w:rPr>
        <w:t>1 Thessalonians 1:2-4</w:t>
      </w:r>
    </w:p>
    <w:p>
      <w:pPr>
        <w:pStyle w:val="Normal"/>
        <w:rPr>
          <w:sz w:val="52"/>
          <w:szCs w:val="52"/>
        </w:rPr>
      </w:pPr>
      <w:r>
        <w:rPr>
          <w:rFonts w:cs="Cambria" w:ascii="Cambria" w:hAnsi="Cambria"/>
          <w:b w:val="false"/>
          <w:sz w:val="52"/>
          <w:szCs w:val="52"/>
        </w:rPr>
        <w:t>[2]We give thanks to God always for you all, making mention of you in our prayers;</w:t>
      </w:r>
    </w:p>
    <w:p>
      <w:pPr>
        <w:pStyle w:val="Normal"/>
        <w:rPr>
          <w:sz w:val="52"/>
          <w:szCs w:val="52"/>
        </w:rPr>
      </w:pPr>
      <w:r>
        <w:rPr>
          <w:rFonts w:cs="Cambria" w:ascii="Cambria" w:hAnsi="Cambria"/>
          <w:b w:val="false"/>
          <w:sz w:val="52"/>
          <w:szCs w:val="52"/>
        </w:rPr>
        <w:t xml:space="preserve">[3]Remembering without ceasing your work of faith, and labour of love, and patience of hope in our Lord Jesus Christ, </w:t>
      </w:r>
      <w:r>
        <w:rPr>
          <w:rFonts w:cs="Cambria" w:ascii="Cambria" w:hAnsi="Cambria"/>
          <w:b/>
          <w:sz w:val="52"/>
          <w:szCs w:val="52"/>
        </w:rPr>
        <w:t>in the sight of God and our Father;</w:t>
      </w:r>
    </w:p>
    <w:p>
      <w:pPr>
        <w:pStyle w:val="Normal"/>
        <w:rPr>
          <w:sz w:val="52"/>
          <w:szCs w:val="52"/>
        </w:rPr>
      </w:pPr>
      <w:r>
        <w:rPr>
          <w:rFonts w:cs="Cambria" w:ascii="Cambria" w:hAnsi="Cambria"/>
          <w:b w:val="false"/>
          <w:sz w:val="52"/>
          <w:szCs w:val="52"/>
        </w:rPr>
        <w:t xml:space="preserve">[4]Knowing, brethren beloved, your election of God.    </w:t>
      </w:r>
    </w:p>
    <w:p>
      <w:pPr>
        <w:pStyle w:val="Normal"/>
        <w:rPr>
          <w:b/>
          <w:bCs/>
          <w:sz w:val="52"/>
          <w:szCs w:val="52"/>
          <w:highlight w:val="none"/>
          <w:shd w:fill="FFFF00" w:val="clear"/>
        </w:rPr>
      </w:pPr>
      <w:r>
        <w:rPr>
          <w:rFonts w:cs="Cambria" w:ascii="Cambria" w:hAnsi="Cambria"/>
          <w:b/>
          <w:bCs/>
          <w:sz w:val="52"/>
          <w:szCs w:val="52"/>
          <w:shd w:fill="FFFF00" w:val="clear"/>
        </w:rPr>
        <w:t>1 John 3:1-13</w:t>
      </w:r>
    </w:p>
    <w:p>
      <w:pPr>
        <w:pStyle w:val="Normal"/>
        <w:rPr>
          <w:sz w:val="52"/>
          <w:szCs w:val="52"/>
        </w:rPr>
      </w:pPr>
      <w:r>
        <w:rPr>
          <w:rFonts w:cs="Cambria" w:ascii="Cambria" w:hAnsi="Cambria"/>
          <w:b w:val="false"/>
          <w:sz w:val="52"/>
          <w:szCs w:val="52"/>
        </w:rPr>
        <w:t>[1]</w:t>
      </w:r>
      <w:r>
        <w:rPr>
          <w:rFonts w:cs="Cambria" w:ascii="Cambria" w:hAnsi="Cambria"/>
          <w:b/>
          <w:sz w:val="52"/>
          <w:szCs w:val="52"/>
        </w:rPr>
        <w:t>Behold, what manner of love the Father hath bestowed upon us, that we should be called the sons of God:</w:t>
      </w:r>
      <w:r>
        <w:rPr>
          <w:rFonts w:cs="Cambria" w:ascii="Cambria" w:hAnsi="Cambria"/>
          <w:b w:val="false"/>
          <w:sz w:val="52"/>
          <w:szCs w:val="52"/>
        </w:rPr>
        <w:t xml:space="preserve"> therefore the world knoweth us not,</w:t>
      </w:r>
      <w:r>
        <w:rPr>
          <w:rFonts w:cs="Cambria" w:ascii="Cambria" w:hAnsi="Cambria"/>
          <w:b/>
          <w:sz w:val="52"/>
          <w:szCs w:val="52"/>
        </w:rPr>
        <w:t xml:space="preserve"> because it knew Him not.</w:t>
      </w:r>
    </w:p>
    <w:p>
      <w:pPr>
        <w:pStyle w:val="Normal"/>
        <w:rPr>
          <w:sz w:val="52"/>
          <w:szCs w:val="52"/>
        </w:rPr>
      </w:pPr>
      <w:r>
        <w:rPr>
          <w:rFonts w:cs="Cambria" w:ascii="Cambria" w:hAnsi="Cambria"/>
          <w:b w:val="false"/>
          <w:sz w:val="52"/>
          <w:szCs w:val="52"/>
        </w:rPr>
        <w:t xml:space="preserve">[2]Beloved, </w:t>
      </w:r>
      <w:r>
        <w:rPr>
          <w:rFonts w:cs="Cambria" w:ascii="Cambria" w:hAnsi="Cambria"/>
          <w:b/>
          <w:sz w:val="52"/>
          <w:szCs w:val="52"/>
        </w:rPr>
        <w:t>Now are we the sons of God</w:t>
      </w:r>
      <w:r>
        <w:rPr>
          <w:rFonts w:cs="Cambria" w:ascii="Cambria" w:hAnsi="Cambria"/>
          <w:b w:val="false"/>
          <w:sz w:val="52"/>
          <w:szCs w:val="52"/>
        </w:rPr>
        <w:t xml:space="preserve">, and it doth not yet appear what we shall be: but we know that, when he shall appear, </w:t>
      </w:r>
      <w:r>
        <w:rPr>
          <w:rFonts w:cs="Cambria" w:ascii="Cambria" w:hAnsi="Cambria"/>
          <w:b/>
          <w:sz w:val="52"/>
          <w:szCs w:val="52"/>
        </w:rPr>
        <w:t>we shall be like him</w:t>
      </w:r>
      <w:r>
        <w:rPr>
          <w:rFonts w:cs="Cambria" w:ascii="Cambria" w:hAnsi="Cambria"/>
          <w:b w:val="false"/>
          <w:sz w:val="52"/>
          <w:szCs w:val="52"/>
        </w:rPr>
        <w:t>; for we shall see him as he is.</w:t>
      </w:r>
    </w:p>
    <w:p>
      <w:pPr>
        <w:pStyle w:val="Normal"/>
        <w:rPr>
          <w:sz w:val="52"/>
          <w:szCs w:val="52"/>
        </w:rPr>
      </w:pPr>
      <w:r>
        <w:rPr>
          <w:rFonts w:cs="Cambria" w:ascii="Cambria" w:hAnsi="Cambria"/>
          <w:b w:val="false"/>
          <w:sz w:val="52"/>
          <w:szCs w:val="52"/>
        </w:rPr>
        <w:t>[3]And every man that hath this hope in him purifieth himself, even as he is pure.</w:t>
      </w:r>
    </w:p>
    <w:p>
      <w:pPr>
        <w:pStyle w:val="Normal"/>
        <w:rPr>
          <w:sz w:val="52"/>
          <w:szCs w:val="52"/>
        </w:rPr>
      </w:pPr>
      <w:r>
        <w:rPr>
          <w:rFonts w:cs="Cambria" w:ascii="Cambria" w:hAnsi="Cambria"/>
          <w:b w:val="false"/>
          <w:sz w:val="52"/>
          <w:szCs w:val="52"/>
        </w:rPr>
        <w:t>[4]Whosoever committeth sin transgresseth also the law: for sin is the transgression of the law.</w:t>
      </w:r>
    </w:p>
    <w:p>
      <w:pPr>
        <w:pStyle w:val="Normal"/>
        <w:rPr>
          <w:sz w:val="52"/>
          <w:szCs w:val="52"/>
        </w:rPr>
      </w:pPr>
      <w:r>
        <w:rPr>
          <w:rFonts w:cs="Cambria" w:ascii="Cambria" w:hAnsi="Cambria"/>
          <w:b w:val="false"/>
          <w:sz w:val="52"/>
          <w:szCs w:val="52"/>
        </w:rPr>
        <w:t>[5]And ye know that he was manifested to take away our sins; and in him is no sin.</w:t>
      </w:r>
    </w:p>
    <w:p>
      <w:pPr>
        <w:pStyle w:val="Normal"/>
        <w:rPr>
          <w:sz w:val="52"/>
          <w:szCs w:val="52"/>
        </w:rPr>
      </w:pPr>
      <w:r>
        <w:rPr>
          <w:rFonts w:cs="Cambria" w:ascii="Cambria" w:hAnsi="Cambria"/>
          <w:b w:val="false"/>
          <w:sz w:val="52"/>
          <w:szCs w:val="52"/>
        </w:rPr>
        <w:t>[6]</w:t>
      </w:r>
      <w:r>
        <w:rPr>
          <w:rFonts w:cs="Cambria" w:ascii="Cambria" w:hAnsi="Cambria"/>
          <w:b/>
          <w:sz w:val="52"/>
          <w:szCs w:val="52"/>
        </w:rPr>
        <w:t>Whosoever abideth in him sinneth not:</w:t>
      </w:r>
      <w:r>
        <w:rPr>
          <w:rFonts w:cs="Cambria" w:ascii="Cambria" w:hAnsi="Cambria"/>
          <w:b w:val="false"/>
          <w:sz w:val="52"/>
          <w:szCs w:val="52"/>
        </w:rPr>
        <w:t xml:space="preserve"> whosoever sinneth hath not seen him, neither known him.</w:t>
      </w:r>
    </w:p>
    <w:p>
      <w:pPr>
        <w:pStyle w:val="Normal"/>
        <w:rPr>
          <w:sz w:val="52"/>
          <w:szCs w:val="52"/>
        </w:rPr>
      </w:pPr>
      <w:r>
        <w:rPr>
          <w:rFonts w:cs="Cambria" w:ascii="Cambria" w:hAnsi="Cambria"/>
          <w:b w:val="false"/>
          <w:sz w:val="52"/>
          <w:szCs w:val="52"/>
        </w:rPr>
        <w:t>[7]</w:t>
      </w:r>
      <w:r>
        <w:rPr>
          <w:rFonts w:cs="Cambria" w:ascii="Cambria" w:hAnsi="Cambria"/>
          <w:b/>
          <w:sz w:val="52"/>
          <w:szCs w:val="52"/>
        </w:rPr>
        <w:t>Little children, let no man deceive you: he that doeth righteousness is righteous, even as he is righteous.</w:t>
      </w:r>
    </w:p>
    <w:p>
      <w:pPr>
        <w:pStyle w:val="Normal"/>
        <w:rPr>
          <w:sz w:val="52"/>
          <w:szCs w:val="52"/>
        </w:rPr>
      </w:pPr>
      <w:r>
        <w:rPr>
          <w:rFonts w:cs="Cambria" w:ascii="Cambria" w:hAnsi="Cambria"/>
          <w:b w:val="false"/>
          <w:sz w:val="52"/>
          <w:szCs w:val="52"/>
        </w:rPr>
        <w:t>[8]He that committeth sin is of the devil; for the devil sinneth from the beginning. For this purpose the Son of God was manifested, that he might destroy the works of the devil.</w:t>
      </w:r>
    </w:p>
    <w:p>
      <w:pPr>
        <w:pStyle w:val="Normal"/>
        <w:rPr>
          <w:sz w:val="52"/>
          <w:szCs w:val="52"/>
        </w:rPr>
      </w:pPr>
      <w:r>
        <w:rPr>
          <w:rFonts w:cs="Cambria" w:ascii="Cambria" w:hAnsi="Cambria"/>
          <w:b w:val="false"/>
          <w:sz w:val="52"/>
          <w:szCs w:val="52"/>
        </w:rPr>
        <w:t>[9]</w:t>
      </w:r>
      <w:r>
        <w:rPr>
          <w:rFonts w:cs="Cambria" w:ascii="Cambria" w:hAnsi="Cambria"/>
          <w:b/>
          <w:sz w:val="52"/>
          <w:szCs w:val="52"/>
        </w:rPr>
        <w:t>Whosoever is born of God doth not commit sin;</w:t>
      </w:r>
      <w:r>
        <w:rPr>
          <w:rFonts w:cs="Cambria" w:ascii="Cambria" w:hAnsi="Cambria"/>
          <w:b w:val="false"/>
          <w:sz w:val="52"/>
          <w:szCs w:val="52"/>
        </w:rPr>
        <w:t xml:space="preserve"> for his seed remaineth in him:</w:t>
      </w:r>
      <w:r>
        <w:rPr>
          <w:rFonts w:cs="Cambria" w:ascii="Cambria" w:hAnsi="Cambria"/>
          <w:b/>
          <w:sz w:val="52"/>
          <w:szCs w:val="52"/>
        </w:rPr>
        <w:t xml:space="preserve"> and he Cannot Sin, Because he is Born of God.</w:t>
      </w:r>
    </w:p>
    <w:p>
      <w:pPr>
        <w:pStyle w:val="Normal"/>
        <w:rPr>
          <w:sz w:val="52"/>
          <w:szCs w:val="52"/>
        </w:rPr>
      </w:pPr>
      <w:r>
        <w:rPr>
          <w:rFonts w:cs="Cambria" w:ascii="Cambria" w:hAnsi="Cambria"/>
          <w:b w:val="false"/>
          <w:sz w:val="52"/>
          <w:szCs w:val="52"/>
        </w:rPr>
        <w:t>[10]</w:t>
      </w:r>
      <w:r>
        <w:rPr>
          <w:rFonts w:cs="Cambria" w:ascii="Cambria" w:hAnsi="Cambria"/>
          <w:b/>
          <w:sz w:val="52"/>
          <w:szCs w:val="52"/>
        </w:rPr>
        <w:t xml:space="preserve">In this the children of God are manifest, and the children of the devil: whosoever doeth not righteousness is not of God, </w:t>
      </w:r>
      <w:r>
        <w:rPr>
          <w:rFonts w:cs="Cambria" w:ascii="Cambria" w:hAnsi="Cambria"/>
          <w:b w:val="false"/>
          <w:sz w:val="52"/>
          <w:szCs w:val="52"/>
        </w:rPr>
        <w:t>neither he that loveth not his brother.</w:t>
      </w:r>
    </w:p>
    <w:p>
      <w:pPr>
        <w:pStyle w:val="Normal"/>
        <w:rPr>
          <w:sz w:val="52"/>
          <w:szCs w:val="52"/>
        </w:rPr>
      </w:pPr>
      <w:r>
        <w:rPr>
          <w:rFonts w:cs="Cambria" w:ascii="Cambria" w:hAnsi="Cambria"/>
          <w:b w:val="false"/>
          <w:sz w:val="52"/>
          <w:szCs w:val="52"/>
        </w:rPr>
        <w:t>[11]For this is the message that ye heard from the beginning, that we should love one another.</w:t>
      </w:r>
    </w:p>
    <w:p>
      <w:pPr>
        <w:pStyle w:val="Normal"/>
        <w:rPr>
          <w:sz w:val="52"/>
          <w:szCs w:val="52"/>
        </w:rPr>
      </w:pPr>
      <w:r>
        <w:rPr>
          <w:rFonts w:cs="Cambria" w:ascii="Cambria" w:hAnsi="Cambria"/>
          <w:b w:val="false"/>
          <w:sz w:val="52"/>
          <w:szCs w:val="52"/>
        </w:rPr>
        <w:t>[12]Not as Cain, who was of that wicked one, and slew his brother. And wherefore slew he him? Because his own works were evil, and his brother's righteous.</w:t>
      </w:r>
    </w:p>
    <w:p>
      <w:pPr>
        <w:pStyle w:val="Normal"/>
        <w:rPr>
          <w:sz w:val="52"/>
          <w:szCs w:val="52"/>
        </w:rPr>
      </w:pPr>
      <w:r>
        <w:rPr>
          <w:rFonts w:cs="Cambria" w:ascii="Cambria" w:hAnsi="Cambria"/>
          <w:b w:val="false"/>
          <w:sz w:val="52"/>
          <w:szCs w:val="52"/>
        </w:rPr>
        <w:t>[13]Marvel not, my brethren, if the world hate you.</w:t>
      </w:r>
    </w:p>
    <w:p>
      <w:pPr>
        <w:pStyle w:val="Normal"/>
        <w:rPr>
          <w:b/>
          <w:bCs/>
          <w:sz w:val="52"/>
          <w:szCs w:val="52"/>
          <w:highlight w:val="none"/>
          <w:shd w:fill="FFFF00" w:val="clear"/>
        </w:rPr>
      </w:pPr>
      <w:r>
        <w:rPr>
          <w:rFonts w:cs="Cambria" w:ascii="Cambria" w:hAnsi="Cambria"/>
          <w:b/>
          <w:bCs/>
          <w:sz w:val="52"/>
          <w:szCs w:val="52"/>
          <w:shd w:fill="FFFF00" w:val="clear"/>
        </w:rPr>
        <w:t>1 Thessalonians 3:13</w:t>
      </w:r>
    </w:p>
    <w:p>
      <w:pPr>
        <w:pStyle w:val="Normal"/>
        <w:rPr>
          <w:sz w:val="52"/>
          <w:szCs w:val="52"/>
        </w:rPr>
      </w:pPr>
      <w:r>
        <w:rPr>
          <w:rFonts w:cs="Cambria" w:ascii="Cambria" w:hAnsi="Cambria"/>
          <w:b w:val="false"/>
          <w:sz w:val="52"/>
          <w:szCs w:val="52"/>
        </w:rPr>
        <w:t xml:space="preserve">[13]To the end </w:t>
      </w:r>
      <w:r>
        <w:rPr>
          <w:rFonts w:cs="Cambria" w:ascii="Cambria" w:hAnsi="Cambria"/>
          <w:b/>
          <w:sz w:val="52"/>
          <w:szCs w:val="52"/>
        </w:rPr>
        <w:t>he may stablish your hearts unblameable in Holiness before God, even our Father, at the coming of our Lord Jesus Christ with all his saints</w:t>
      </w:r>
      <w:r>
        <w:rPr>
          <w:rFonts w:cs="Cambria" w:ascii="Cambria" w:hAnsi="Cambria"/>
          <w:b w:val="false"/>
          <w:sz w:val="52"/>
          <w:szCs w:val="52"/>
        </w:rPr>
        <w:t xml:space="preserve">.   </w:t>
      </w:r>
    </w:p>
    <w:p>
      <w:pPr>
        <w:pStyle w:val="Normal"/>
        <w:rPr>
          <w:b/>
          <w:bCs/>
          <w:sz w:val="52"/>
          <w:szCs w:val="52"/>
          <w:highlight w:val="none"/>
          <w:shd w:fill="FFFF00" w:val="clear"/>
        </w:rPr>
      </w:pPr>
      <w:r>
        <w:rPr>
          <w:rFonts w:cs="Cambria" w:ascii="Cambria" w:hAnsi="Cambria"/>
          <w:b/>
          <w:bCs/>
          <w:sz w:val="52"/>
          <w:szCs w:val="52"/>
          <w:shd w:fill="FFFF00" w:val="clear"/>
        </w:rPr>
        <w:t>2 Thessalonians 2:16-17</w:t>
      </w:r>
    </w:p>
    <w:p>
      <w:pPr>
        <w:pStyle w:val="Normal"/>
        <w:rPr>
          <w:sz w:val="52"/>
          <w:szCs w:val="52"/>
        </w:rPr>
      </w:pPr>
      <w:r>
        <w:rPr>
          <w:rFonts w:cs="Cambria" w:ascii="Cambria" w:hAnsi="Cambria"/>
          <w:b w:val="false"/>
          <w:sz w:val="52"/>
          <w:szCs w:val="52"/>
        </w:rPr>
        <w:t>[16]Now our Lord Jesus Christ himself, and</w:t>
      </w:r>
      <w:r>
        <w:rPr>
          <w:rFonts w:cs="Cambria" w:ascii="Cambria" w:hAnsi="Cambria"/>
          <w:b/>
          <w:sz w:val="52"/>
          <w:szCs w:val="52"/>
        </w:rPr>
        <w:t xml:space="preserve"> God, even our Father</w:t>
      </w:r>
      <w:r>
        <w:rPr>
          <w:rFonts w:cs="Cambria" w:ascii="Cambria" w:hAnsi="Cambria"/>
          <w:b w:val="false"/>
          <w:sz w:val="52"/>
          <w:szCs w:val="52"/>
        </w:rPr>
        <w:t>, which hath loved us, and hath given us everlasting consolation and good hope through grace,</w:t>
      </w:r>
    </w:p>
    <w:p>
      <w:pPr>
        <w:pStyle w:val="Normal"/>
        <w:rPr>
          <w:sz w:val="52"/>
          <w:szCs w:val="52"/>
        </w:rPr>
      </w:pPr>
      <w:r>
        <w:rPr>
          <w:rFonts w:cs="Cambria" w:ascii="Cambria" w:hAnsi="Cambria"/>
          <w:b w:val="false"/>
          <w:sz w:val="52"/>
          <w:szCs w:val="52"/>
        </w:rPr>
        <w:t xml:space="preserve">[17]Comfort your hearts, and stablish you in every good word and work.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Romans 8:28-39</w:t>
      </w:r>
    </w:p>
    <w:p>
      <w:pPr>
        <w:pStyle w:val="Normal"/>
        <w:rPr>
          <w:sz w:val="52"/>
          <w:szCs w:val="52"/>
        </w:rPr>
      </w:pPr>
      <w:r>
        <w:rPr>
          <w:rFonts w:cs="Cambria" w:ascii="Cambria" w:hAnsi="Cambria"/>
          <w:b w:val="false"/>
          <w:sz w:val="52"/>
          <w:szCs w:val="52"/>
        </w:rPr>
        <w:t>[28]And we know that all things work together for good to them that love God, to them who are the called according to his purpose.</w:t>
      </w:r>
    </w:p>
    <w:p>
      <w:pPr>
        <w:pStyle w:val="Normal"/>
        <w:rPr>
          <w:sz w:val="52"/>
          <w:szCs w:val="52"/>
        </w:rPr>
      </w:pPr>
      <w:r>
        <w:rPr>
          <w:rFonts w:cs="Cambria" w:ascii="Cambria" w:hAnsi="Cambria"/>
          <w:b w:val="false"/>
          <w:sz w:val="52"/>
          <w:szCs w:val="52"/>
        </w:rPr>
        <w:t xml:space="preserve">[29]For whom he did foreknow, </w:t>
      </w:r>
      <w:r>
        <w:rPr>
          <w:rFonts w:cs="Cambria" w:ascii="Cambria" w:hAnsi="Cambria"/>
          <w:b/>
          <w:sz w:val="52"/>
          <w:szCs w:val="52"/>
        </w:rPr>
        <w:t>He also did Predestinate to be conformed to the Image of his Son, that He might be the First Born among many Brethren</w:t>
      </w:r>
      <w:r>
        <w:rPr>
          <w:rFonts w:cs="Cambria" w:ascii="Cambria" w:hAnsi="Cambria"/>
          <w:b w:val="false"/>
          <w:sz w:val="52"/>
          <w:szCs w:val="52"/>
        </w:rPr>
        <w:t>.</w:t>
      </w:r>
    </w:p>
    <w:p>
      <w:pPr>
        <w:pStyle w:val="Normal"/>
        <w:rPr>
          <w:sz w:val="52"/>
          <w:szCs w:val="52"/>
        </w:rPr>
      </w:pPr>
      <w:r>
        <w:rPr>
          <w:rFonts w:cs="Cambria" w:ascii="Cambria" w:hAnsi="Cambria"/>
          <w:b w:val="false"/>
          <w:sz w:val="52"/>
          <w:szCs w:val="52"/>
        </w:rPr>
        <w:t>[30]Moreover whom he did predestinate, them he also called: and whom he called, them he also justified: and whom he justified, them he also glorified.</w:t>
      </w:r>
    </w:p>
    <w:p>
      <w:pPr>
        <w:pStyle w:val="Normal"/>
        <w:rPr>
          <w:sz w:val="52"/>
          <w:szCs w:val="52"/>
        </w:rPr>
      </w:pPr>
      <w:r>
        <w:rPr>
          <w:rFonts w:cs="Cambria" w:ascii="Cambria" w:hAnsi="Cambria"/>
          <w:b w:val="false"/>
          <w:sz w:val="52"/>
          <w:szCs w:val="52"/>
        </w:rPr>
        <w:t>[31]What shall we then say to these things? If God be for us, who can be against us?</w:t>
      </w:r>
    </w:p>
    <w:p>
      <w:pPr>
        <w:pStyle w:val="Normal"/>
        <w:rPr>
          <w:sz w:val="52"/>
          <w:szCs w:val="52"/>
        </w:rPr>
      </w:pPr>
      <w:r>
        <w:rPr>
          <w:rFonts w:cs="Cambria" w:ascii="Cambria" w:hAnsi="Cambria"/>
          <w:b w:val="false"/>
          <w:sz w:val="52"/>
          <w:szCs w:val="52"/>
        </w:rPr>
        <w:t>[32]He that spared not his own Son, but delivered him up for us all, how shall he not with him also freely give us all things?</w:t>
      </w:r>
    </w:p>
    <w:p>
      <w:pPr>
        <w:pStyle w:val="Normal"/>
        <w:rPr>
          <w:sz w:val="52"/>
          <w:szCs w:val="52"/>
        </w:rPr>
      </w:pPr>
      <w:r>
        <w:rPr>
          <w:rFonts w:cs="Cambria" w:ascii="Cambria" w:hAnsi="Cambria"/>
          <w:b w:val="false"/>
          <w:sz w:val="52"/>
          <w:szCs w:val="52"/>
        </w:rPr>
        <w:t>[33]Who shall lay any thing to the charge of God's elect? It is God that justifieth.</w:t>
      </w:r>
    </w:p>
    <w:p>
      <w:pPr>
        <w:pStyle w:val="Normal"/>
        <w:rPr>
          <w:sz w:val="52"/>
          <w:szCs w:val="52"/>
        </w:rPr>
      </w:pPr>
      <w:r>
        <w:rPr>
          <w:rFonts w:cs="Cambria" w:ascii="Cambria" w:hAnsi="Cambria"/>
          <w:b w:val="false"/>
          <w:sz w:val="52"/>
          <w:szCs w:val="52"/>
        </w:rPr>
        <w:t>[34]Who is he that condemneth? It is Christ that died, yea rather, that is risen again, who is even at the right hand of God, who also maketh intercession for us.</w:t>
      </w:r>
    </w:p>
    <w:p>
      <w:pPr>
        <w:pStyle w:val="Normal"/>
        <w:rPr>
          <w:sz w:val="52"/>
          <w:szCs w:val="52"/>
        </w:rPr>
      </w:pPr>
      <w:r>
        <w:rPr>
          <w:rFonts w:cs="Cambria" w:ascii="Cambria" w:hAnsi="Cambria"/>
          <w:b w:val="false"/>
          <w:sz w:val="52"/>
          <w:szCs w:val="52"/>
        </w:rPr>
        <w:t>[35]Who shall separate us from the love of Christ? shall tribulation, or distress, or persecution, or famine, or nakedness, or peril, or sword?</w:t>
      </w:r>
    </w:p>
    <w:p>
      <w:pPr>
        <w:pStyle w:val="Normal"/>
        <w:rPr>
          <w:sz w:val="52"/>
          <w:szCs w:val="52"/>
        </w:rPr>
      </w:pPr>
      <w:r>
        <w:rPr>
          <w:rFonts w:cs="Cambria" w:ascii="Cambria" w:hAnsi="Cambria"/>
          <w:b w:val="false"/>
          <w:sz w:val="52"/>
          <w:szCs w:val="52"/>
        </w:rPr>
        <w:t>[36]As it is written, For thy sake we are killed all the day long; we are accounted as sheep for the slaughter.</w:t>
      </w:r>
    </w:p>
    <w:p>
      <w:pPr>
        <w:pStyle w:val="Normal"/>
        <w:rPr>
          <w:sz w:val="52"/>
          <w:szCs w:val="52"/>
        </w:rPr>
      </w:pPr>
      <w:r>
        <w:rPr>
          <w:rFonts w:cs="Cambria" w:ascii="Cambria" w:hAnsi="Cambria"/>
          <w:b w:val="false"/>
          <w:sz w:val="52"/>
          <w:szCs w:val="52"/>
        </w:rPr>
        <w:t>[37]Nay, in all these things we are more than conquerors through him that loved us.</w:t>
      </w:r>
    </w:p>
    <w:p>
      <w:pPr>
        <w:pStyle w:val="Normal"/>
        <w:rPr>
          <w:sz w:val="52"/>
          <w:szCs w:val="52"/>
        </w:rPr>
      </w:pPr>
      <w:r>
        <w:rPr>
          <w:rFonts w:cs="Cambria" w:ascii="Cambria" w:hAnsi="Cambria"/>
          <w:b w:val="false"/>
          <w:sz w:val="52"/>
          <w:szCs w:val="52"/>
        </w:rPr>
        <w:t>[38]For I am persuaded, that neither death, nor life, nor angels, nor principalities, nor powers, nor things present, nor things to come,</w:t>
      </w:r>
    </w:p>
    <w:p>
      <w:pPr>
        <w:pStyle w:val="Normal"/>
        <w:rPr>
          <w:rFonts w:ascii="Cambria" w:hAnsi="Cambria" w:cs="Cambria"/>
          <w:b w:val="false"/>
          <w:sz w:val="52"/>
          <w:szCs w:val="52"/>
        </w:rPr>
      </w:pPr>
      <w:r>
        <w:rPr>
          <w:rFonts w:cs="Cambria" w:ascii="Cambria" w:hAnsi="Cambria"/>
          <w:b w:val="false"/>
          <w:sz w:val="52"/>
          <w:szCs w:val="52"/>
        </w:rPr>
        <w:t xml:space="preserve">[39]Nor height, nor depth, nor any other creature, shall be able to separate us from the love of God, which is in Christ Jesus our Lord.  </w:t>
      </w:r>
    </w:p>
    <w:p>
      <w:pPr>
        <w:pStyle w:val="Normal"/>
        <w:rPr>
          <w:rFonts w:ascii="Cambria" w:hAnsi="Cambria" w:cs="Cambria"/>
          <w:b/>
          <w:bCs/>
          <w:sz w:val="52"/>
          <w:szCs w:val="52"/>
          <w:highlight w:val="none"/>
          <w:shd w:fill="FFFF00" w:val="clear"/>
        </w:rPr>
      </w:pPr>
      <w:r>
        <w:rPr>
          <w:rFonts w:cs="Cambria" w:ascii="Cambria" w:hAnsi="Cambria"/>
          <w:b/>
          <w:bCs/>
          <w:sz w:val="52"/>
          <w:szCs w:val="52"/>
          <w:shd w:fill="FFFF00" w:val="clear"/>
        </w:rPr>
        <w:t>Revelation 22:8-21</w:t>
      </w:r>
    </w:p>
    <w:p>
      <w:pPr>
        <w:pStyle w:val="Normal"/>
        <w:rPr>
          <w:sz w:val="52"/>
          <w:szCs w:val="52"/>
        </w:rPr>
      </w:pPr>
      <w:r>
        <w:rPr>
          <w:rFonts w:cs="Cambria" w:ascii="Cambria" w:hAnsi="Cambria"/>
          <w:b w:val="false"/>
          <w:sz w:val="52"/>
          <w:szCs w:val="52"/>
        </w:rPr>
        <w:t>[8]And I John saw these things, and heard them. And when I had heard and seen, I fell down to worship before the feet of the angel which shewed me these things.</w:t>
      </w:r>
    </w:p>
    <w:p>
      <w:pPr>
        <w:pStyle w:val="Normal"/>
        <w:rPr>
          <w:sz w:val="52"/>
          <w:szCs w:val="52"/>
        </w:rPr>
      </w:pPr>
      <w:r>
        <w:rPr>
          <w:rFonts w:cs="Cambria" w:ascii="Cambria" w:hAnsi="Cambria"/>
          <w:b w:val="false"/>
          <w:sz w:val="52"/>
          <w:szCs w:val="52"/>
        </w:rPr>
        <w:t xml:space="preserve">[9]Then saith he unto me, See thou do it not: </w:t>
      </w:r>
      <w:r>
        <w:rPr>
          <w:rFonts w:cs="Cambria" w:ascii="Cambria" w:hAnsi="Cambria"/>
          <w:b/>
          <w:sz w:val="52"/>
          <w:szCs w:val="52"/>
        </w:rPr>
        <w:t>for I am thy fellowservant, and of Thy Brethren the prophets, and of them which keep the sayings of this book: worship God.</w:t>
      </w:r>
    </w:p>
    <w:p>
      <w:pPr>
        <w:pStyle w:val="Normal"/>
        <w:rPr>
          <w:sz w:val="52"/>
          <w:szCs w:val="52"/>
        </w:rPr>
      </w:pPr>
      <w:r>
        <w:rPr>
          <w:rFonts w:cs="Cambria" w:ascii="Cambria" w:hAnsi="Cambria"/>
          <w:b w:val="false"/>
          <w:sz w:val="52"/>
          <w:szCs w:val="52"/>
        </w:rPr>
        <w:t>[10]And he saith unto me, Seal not the sayings of the prophecy of this book: for the time is at hand.</w:t>
      </w:r>
    </w:p>
    <w:p>
      <w:pPr>
        <w:pStyle w:val="Normal"/>
        <w:rPr>
          <w:sz w:val="52"/>
          <w:szCs w:val="52"/>
        </w:rPr>
      </w:pPr>
      <w:r>
        <w:rPr>
          <w:rFonts w:cs="Cambria" w:ascii="Cambria" w:hAnsi="Cambria"/>
          <w:b w:val="false"/>
          <w:sz w:val="52"/>
          <w:szCs w:val="52"/>
        </w:rPr>
        <w:t>[11]He that is unjust, let him be unjust still: and he which is filthy, let him be filthy still: and he that is righteous, let him be righteous still: and he that is holy, let him be holy still.</w:t>
      </w:r>
    </w:p>
    <w:p>
      <w:pPr>
        <w:pStyle w:val="Normal"/>
        <w:rPr>
          <w:sz w:val="52"/>
          <w:szCs w:val="52"/>
        </w:rPr>
      </w:pPr>
      <w:r>
        <w:rPr>
          <w:rFonts w:cs="Cambria" w:ascii="Cambria" w:hAnsi="Cambria"/>
          <w:b w:val="false"/>
          <w:sz w:val="52"/>
          <w:szCs w:val="52"/>
        </w:rPr>
        <w:t>[12]And, behold, I come quickly; and my reward is with me, to give every man according as his work shall be.</w:t>
      </w:r>
    </w:p>
    <w:p>
      <w:pPr>
        <w:pStyle w:val="Normal"/>
        <w:rPr>
          <w:sz w:val="52"/>
          <w:szCs w:val="52"/>
        </w:rPr>
      </w:pPr>
      <w:r>
        <w:rPr>
          <w:rFonts w:cs="Cambria" w:ascii="Cambria" w:hAnsi="Cambria"/>
          <w:b w:val="false"/>
          <w:sz w:val="52"/>
          <w:szCs w:val="52"/>
        </w:rPr>
        <w:t>[13]I am Alpha and Omega, the beginning and the end, the first and the last.</w:t>
      </w:r>
    </w:p>
    <w:p>
      <w:pPr>
        <w:pStyle w:val="Normal"/>
        <w:rPr>
          <w:sz w:val="52"/>
          <w:szCs w:val="52"/>
        </w:rPr>
      </w:pPr>
      <w:r>
        <w:rPr>
          <w:rFonts w:cs="Cambria" w:ascii="Cambria" w:hAnsi="Cambria"/>
          <w:b w:val="false"/>
          <w:sz w:val="52"/>
          <w:szCs w:val="52"/>
        </w:rPr>
        <w:t>[14]Blessed are they that do his commandments, that they may have right to the tree of life, and may enter in through the gates into the city.</w:t>
      </w:r>
    </w:p>
    <w:p>
      <w:pPr>
        <w:pStyle w:val="Normal"/>
        <w:rPr>
          <w:sz w:val="52"/>
          <w:szCs w:val="52"/>
        </w:rPr>
      </w:pPr>
      <w:r>
        <w:rPr>
          <w:rFonts w:cs="Cambria" w:ascii="Cambria" w:hAnsi="Cambria"/>
          <w:b w:val="false"/>
          <w:sz w:val="52"/>
          <w:szCs w:val="52"/>
        </w:rPr>
        <w:t>[15]For without are dogs, and sorcerers, and whoremongers, and murderers, and idolaters, and whosoever loveth and maketh a lie.</w:t>
      </w:r>
    </w:p>
    <w:p>
      <w:pPr>
        <w:pStyle w:val="Normal"/>
        <w:rPr>
          <w:sz w:val="52"/>
          <w:szCs w:val="52"/>
        </w:rPr>
      </w:pPr>
      <w:r>
        <w:rPr>
          <w:rFonts w:cs="Cambria" w:ascii="Cambria" w:hAnsi="Cambria"/>
          <w:b w:val="false"/>
          <w:sz w:val="52"/>
          <w:szCs w:val="52"/>
        </w:rPr>
        <w:t>[16]I Jesus have sent mine angel to testify unto you these things in the churches. I am the root and the offspring of David, and the bright and morning star.</w:t>
      </w:r>
    </w:p>
    <w:p>
      <w:pPr>
        <w:pStyle w:val="Normal"/>
        <w:rPr>
          <w:sz w:val="52"/>
          <w:szCs w:val="52"/>
        </w:rPr>
      </w:pPr>
      <w:r>
        <w:rPr>
          <w:rFonts w:cs="Cambria" w:ascii="Cambria" w:hAnsi="Cambria"/>
          <w:b w:val="false"/>
          <w:sz w:val="52"/>
          <w:szCs w:val="52"/>
        </w:rPr>
        <w:t>[17]And the Spirit and the bride say, Come. And let him that heareth say, Come. And let him that is athirst come. And whosoever will, let him take the water of life freely.</w:t>
      </w:r>
    </w:p>
    <w:p>
      <w:pPr>
        <w:pStyle w:val="Normal"/>
        <w:rPr>
          <w:sz w:val="52"/>
          <w:szCs w:val="52"/>
        </w:rPr>
      </w:pPr>
      <w:r>
        <w:rPr>
          <w:rFonts w:cs="Cambria" w:ascii="Cambria" w:hAnsi="Cambria"/>
          <w:b w:val="false"/>
          <w:sz w:val="52"/>
          <w:szCs w:val="52"/>
        </w:rPr>
        <w:t>[18]For I testify unto every man that heareth the words of the prophecy of this book, If any man shall add unto these things, God shall add unto him the plagues that are written in this book:</w:t>
      </w:r>
    </w:p>
    <w:p>
      <w:pPr>
        <w:pStyle w:val="Normal"/>
        <w:rPr>
          <w:sz w:val="52"/>
          <w:szCs w:val="52"/>
        </w:rPr>
      </w:pPr>
      <w:r>
        <w:rPr>
          <w:rFonts w:cs="Cambria" w:ascii="Cambria" w:hAnsi="Cambria"/>
          <w:b w:val="false"/>
          <w:sz w:val="52"/>
          <w:szCs w:val="52"/>
        </w:rPr>
        <w:t>[19]And if any man shall take away from the words of the book of this prophecy, God shall take away his part out of the book of life, and out of the holy city, and from the things which are written in this book.</w:t>
      </w:r>
    </w:p>
    <w:p>
      <w:pPr>
        <w:pStyle w:val="Normal"/>
        <w:rPr>
          <w:sz w:val="52"/>
          <w:szCs w:val="52"/>
        </w:rPr>
      </w:pPr>
      <w:r>
        <w:rPr>
          <w:rFonts w:cs="Cambria" w:ascii="Cambria" w:hAnsi="Cambria"/>
          <w:b w:val="false"/>
          <w:sz w:val="52"/>
          <w:szCs w:val="52"/>
        </w:rPr>
        <w:t xml:space="preserve">[20]He which testifieth these things saith, Surely I come quickly. Amen. Even so, come, Lord Jesus.                                          </w:t>
      </w:r>
    </w:p>
    <w:p>
      <w:pPr>
        <w:pStyle w:val="Normal"/>
        <w:rPr>
          <w:sz w:val="52"/>
          <w:szCs w:val="52"/>
        </w:rPr>
      </w:pPr>
      <w:r>
        <w:rPr>
          <w:rFonts w:cs="Cambria" w:ascii="Cambria" w:hAnsi="Cambria"/>
          <w:b w:val="false"/>
          <w:sz w:val="52"/>
          <w:szCs w:val="52"/>
        </w:rPr>
        <w:t>[21]</w:t>
      </w:r>
      <w:r>
        <w:rPr>
          <w:rFonts w:cs="Cambria" w:ascii="Cambria" w:hAnsi="Cambria"/>
          <w:b/>
          <w:bCs/>
          <w:sz w:val="52"/>
          <w:szCs w:val="52"/>
        </w:rPr>
        <w:t>The grace of our Lord Jesus Christ be with you all. Amen.</w:t>
      </w:r>
    </w:p>
    <w:p>
      <w:pPr>
        <w:pStyle w:val="Normal"/>
        <w:spacing w:before="0" w:after="200"/>
        <w:rPr>
          <w:rFonts w:ascii="Cambria" w:hAnsi="Cambria" w:cs="Cambria"/>
          <w:b/>
          <w:bCs/>
          <w:sz w:val="52"/>
          <w:szCs w:val="52"/>
        </w:rPr>
      </w:pPr>
      <w:r>
        <w:rPr>
          <w:rFonts w:cs="Cambria" w:ascii="Cambria" w:hAnsi="Cambria"/>
          <w:b/>
          <w:bCs/>
          <w:sz w:val="52"/>
          <w:szCs w:val="52"/>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429323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4293235"/>
                    </a:xfrm>
                    <a:prstGeom prst="rect">
                      <a:avLst/>
                    </a:prstGeom>
                    <a:noFill/>
                  </pic:spPr>
                </pic:pic>
              </a:graphicData>
            </a:graphic>
          </wp:anchor>
        </w:drawing>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17</TotalTime>
  <Application>LibreOffice/25.2.7.2$Windows_X86_64 LibreOffice_project/5cbfd1ab6520636bb5f7b99185aa69bd7456825d</Application>
  <AppVersion>15.0000</AppVersion>
  <Pages>20</Pages>
  <Words>1881</Words>
  <Characters>8351</Characters>
  <CharactersWithSpaces>10248</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2026-01-31T18:16:30Z</dcterms:modified>
  <cp:revision>6</cp:revision>
  <dc:subject/>
  <dc:title/>
</cp:coreProperties>
</file>