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sz w:val="52"/>
          <w:szCs w:val="52"/>
        </w:rPr>
      </w:pPr>
      <w:r>
        <w:rPr>
          <w:rFonts w:cs="Cambria" w:ascii="Cambria" w:hAnsi="Cambria"/>
          <w:sz w:val="52"/>
          <w:szCs w:val="52"/>
        </w:rPr>
        <w:t xml:space="preserve">      </w:t>
      </w:r>
      <w:r>
        <w:rPr>
          <w:rFonts w:cs="Cambria" w:ascii="Cambria" w:hAnsi="Cambria"/>
          <w:b/>
          <w:bCs/>
          <w:sz w:val="52"/>
          <w:szCs w:val="52"/>
        </w:rPr>
        <w:t>Become A New Creature in</w:t>
      </w:r>
      <w:r>
        <w:rPr>
          <w:rFonts w:cs="Cambria" w:ascii="Cambria" w:hAnsi="Cambria"/>
          <w:sz w:val="52"/>
          <w:szCs w:val="52"/>
        </w:rPr>
        <w:t xml:space="preserve"> </w:t>
      </w:r>
      <w:r>
        <w:rPr>
          <w:rFonts w:cs="Cambria" w:ascii="Cambria" w:hAnsi="Cambria"/>
          <w:b/>
          <w:bCs/>
          <w:sz w:val="52"/>
          <w:szCs w:val="52"/>
        </w:rPr>
        <w:t>Christ!</w:t>
      </w:r>
    </w:p>
    <w:p>
      <w:pPr>
        <w:pStyle w:val="Normal"/>
        <w:rPr>
          <w:b/>
          <w:bCs/>
          <w:sz w:val="52"/>
          <w:szCs w:val="52"/>
        </w:rPr>
      </w:pPr>
      <w:r>
        <w:rPr>
          <w:rFonts w:cs="Cambria" w:ascii="Cambria" w:hAnsi="Cambria"/>
          <w:b/>
          <w:bCs/>
          <w:sz w:val="52"/>
          <w:szCs w:val="52"/>
        </w:rPr>
        <w:t xml:space="preserve">God Hath Chosen things That This world hath Despised and Rejected!  (The Savior Jesus Christ, The Sabbath Day, The Scriptures and Holiness, ect.... </w:t>
      </w:r>
    </w:p>
    <w:p>
      <w:pPr>
        <w:pStyle w:val="Normal"/>
        <w:rPr>
          <w:rFonts w:ascii="Cambria" w:hAnsi="Cambria" w:cs="Cambria"/>
          <w:b/>
          <w:bCs/>
          <w:sz w:val="52"/>
          <w:szCs w:val="52"/>
        </w:rPr>
      </w:pPr>
      <w:r>
        <w:rPr>
          <w:rFonts w:cs="Cambria" w:ascii="Cambria" w:hAnsi="Cambria"/>
          <w:b/>
          <w:bCs/>
          <w:sz w:val="52"/>
          <w:szCs w:val="52"/>
        </w:rPr>
      </w:r>
    </w:p>
    <w:p>
      <w:pPr>
        <w:pStyle w:val="Normal"/>
        <w:rPr>
          <w:rFonts w:ascii="Cambria" w:hAnsi="Cambria" w:cs="Cambria"/>
          <w:b/>
          <w:bCs/>
          <w:sz w:val="52"/>
          <w:szCs w:val="52"/>
        </w:rPr>
      </w:pPr>
      <w:r>
        <w:rPr>
          <w:rFonts w:cs="Cambria" w:ascii="Cambria" w:hAnsi="Cambria"/>
          <w:b/>
          <w:bCs/>
          <w:sz w:val="52"/>
          <w:szCs w:val="52"/>
        </w:rPr>
        <w:t>2 Corinthians 5:17-18</w:t>
      </w:r>
    </w:p>
    <w:p>
      <w:pPr>
        <w:pStyle w:val="Normal"/>
        <w:rPr>
          <w:sz w:val="52"/>
          <w:szCs w:val="52"/>
        </w:rPr>
      </w:pPr>
      <w:r>
        <w:rPr>
          <w:rFonts w:cs="Cambria" w:ascii="Cambria" w:hAnsi="Cambria"/>
          <w:sz w:val="52"/>
          <w:szCs w:val="52"/>
        </w:rPr>
        <w:t>[17]</w:t>
      </w:r>
      <w:r>
        <w:rPr>
          <w:rFonts w:cs="Cambria" w:ascii="Cambria" w:hAnsi="Cambria"/>
          <w:b/>
          <w:sz w:val="52"/>
          <w:szCs w:val="52"/>
        </w:rPr>
        <w:t>Therefore if any man be in Christ, he is a New Creature:</w:t>
      </w:r>
      <w:r>
        <w:rPr>
          <w:rFonts w:cs="Cambria" w:ascii="Cambria" w:hAnsi="Cambria"/>
          <w:sz w:val="52"/>
          <w:szCs w:val="52"/>
        </w:rPr>
        <w:t xml:space="preserve"> old things are passed away; Behold, All Things are Become New.</w:t>
      </w:r>
    </w:p>
    <w:p>
      <w:pPr>
        <w:pStyle w:val="Normal"/>
        <w:rPr>
          <w:sz w:val="52"/>
          <w:szCs w:val="52"/>
        </w:rPr>
      </w:pPr>
      <w:r>
        <w:rPr>
          <w:rFonts w:cs="Cambria" w:ascii="Cambria" w:hAnsi="Cambria"/>
          <w:sz w:val="52"/>
          <w:szCs w:val="52"/>
        </w:rPr>
        <w:t xml:space="preserve">[18]And all things are of God, who hath reconciled us to Himself By Jesus Christ, and hath given to us the ministry of reconciliation;    </w:t>
      </w:r>
    </w:p>
    <w:p>
      <w:pPr>
        <w:pStyle w:val="Normal"/>
        <w:rPr>
          <w:rFonts w:ascii="Cambria" w:hAnsi="Cambria" w:cs="Cambria"/>
          <w:sz w:val="52"/>
          <w:szCs w:val="52"/>
        </w:rPr>
      </w:pPr>
      <w:r>
        <w:rPr>
          <w:rFonts w:cs="Cambria" w:ascii="Cambria" w:hAnsi="Cambria"/>
          <w:sz w:val="52"/>
          <w:szCs w:val="52"/>
        </w:rPr>
      </w:r>
    </w:p>
    <w:p>
      <w:pPr>
        <w:pStyle w:val="Normal"/>
        <w:rPr>
          <w:rFonts w:ascii="Cambria" w:hAnsi="Cambria" w:cs="Cambria"/>
          <w:b/>
          <w:bCs/>
          <w:sz w:val="52"/>
          <w:szCs w:val="52"/>
        </w:rPr>
      </w:pPr>
      <w:r>
        <w:rPr>
          <w:rFonts w:cs="Cambria" w:ascii="Cambria" w:hAnsi="Cambria"/>
          <w:b/>
          <w:bCs/>
          <w:sz w:val="52"/>
          <w:szCs w:val="52"/>
        </w:rPr>
        <w:t>Galatians 6:14-15</w:t>
      </w:r>
    </w:p>
    <w:p>
      <w:pPr>
        <w:pStyle w:val="Normal"/>
        <w:rPr>
          <w:sz w:val="52"/>
          <w:szCs w:val="52"/>
        </w:rPr>
      </w:pPr>
      <w:r>
        <w:rPr>
          <w:rFonts w:cs="Cambria" w:ascii="Cambria" w:hAnsi="Cambria"/>
          <w:sz w:val="52"/>
          <w:szCs w:val="52"/>
        </w:rPr>
        <w:t>[14]But God forbid that I should glory, save in the cross of our Lord Jesus Christ,</w:t>
      </w:r>
      <w:r>
        <w:rPr>
          <w:rFonts w:cs="Cambria" w:ascii="Cambria" w:hAnsi="Cambria"/>
          <w:b/>
          <w:sz w:val="52"/>
          <w:szCs w:val="52"/>
        </w:rPr>
        <w:t xml:space="preserve"> By Whom the world is crucified unto me, and I unto the world.</w:t>
      </w:r>
    </w:p>
    <w:p>
      <w:pPr>
        <w:pStyle w:val="Normal"/>
        <w:rPr>
          <w:sz w:val="52"/>
          <w:szCs w:val="52"/>
        </w:rPr>
      </w:pPr>
      <w:r>
        <w:rPr>
          <w:rFonts w:cs="Cambria" w:ascii="Cambria" w:hAnsi="Cambria"/>
          <w:sz w:val="52"/>
          <w:szCs w:val="52"/>
        </w:rPr>
        <w:t>[15]For in Christ Jesus neither circumcision availeth any thing, nor uncircumcision,</w:t>
      </w:r>
      <w:r>
        <w:rPr>
          <w:rFonts w:cs="Cambria" w:ascii="Cambria" w:hAnsi="Cambria"/>
          <w:b/>
          <w:sz w:val="52"/>
          <w:szCs w:val="52"/>
        </w:rPr>
        <w:t xml:space="preserve"> But a New Creature.</w:t>
      </w:r>
      <w:r>
        <w:rPr>
          <w:rFonts w:cs="Cambria" w:ascii="Cambria" w:hAnsi="Cambria"/>
          <w:sz w:val="52"/>
          <w:szCs w:val="52"/>
        </w:rPr>
        <w:t xml:space="preserve">     </w:t>
      </w:r>
    </w:p>
    <w:p>
      <w:pPr>
        <w:pStyle w:val="Normal"/>
        <w:rPr>
          <w:rFonts w:ascii="Cambria" w:hAnsi="Cambria" w:cs="Cambria"/>
          <w:sz w:val="52"/>
          <w:szCs w:val="52"/>
        </w:rPr>
      </w:pPr>
      <w:r>
        <w:rPr>
          <w:rFonts w:cs="Cambria" w:ascii="Cambria" w:hAnsi="Cambria"/>
          <w:sz w:val="52"/>
          <w:szCs w:val="52"/>
        </w:rPr>
      </w:r>
    </w:p>
    <w:p>
      <w:pPr>
        <w:pStyle w:val="Normal"/>
        <w:rPr>
          <w:rFonts w:ascii="Cambria" w:hAnsi="Cambria" w:cs="Cambria"/>
          <w:b/>
          <w:bCs/>
          <w:sz w:val="52"/>
          <w:szCs w:val="52"/>
        </w:rPr>
      </w:pPr>
      <w:r>
        <w:rPr>
          <w:rFonts w:cs="Cambria" w:ascii="Cambria" w:hAnsi="Cambria"/>
          <w:b/>
          <w:bCs/>
          <w:sz w:val="52"/>
          <w:szCs w:val="52"/>
        </w:rPr>
        <w:t>Galatians 5:24-25</w:t>
      </w:r>
    </w:p>
    <w:p>
      <w:pPr>
        <w:pStyle w:val="Normal"/>
        <w:rPr>
          <w:sz w:val="52"/>
          <w:szCs w:val="52"/>
        </w:rPr>
      </w:pPr>
      <w:r>
        <w:rPr>
          <w:rFonts w:cs="Cambria" w:ascii="Cambria" w:hAnsi="Cambria"/>
          <w:sz w:val="52"/>
          <w:szCs w:val="52"/>
        </w:rPr>
        <w:t>[24]</w:t>
      </w:r>
      <w:r>
        <w:rPr>
          <w:rFonts w:cs="Cambria" w:ascii="Cambria" w:hAnsi="Cambria"/>
          <w:b/>
          <w:sz w:val="52"/>
          <w:szCs w:val="52"/>
        </w:rPr>
        <w:t>And they that are Christ's have crucified the flesh with the affections and lusts.</w:t>
      </w:r>
    </w:p>
    <w:p>
      <w:pPr>
        <w:pStyle w:val="Normal"/>
        <w:rPr>
          <w:sz w:val="52"/>
          <w:szCs w:val="52"/>
        </w:rPr>
      </w:pPr>
      <w:r>
        <w:rPr>
          <w:rFonts w:cs="Cambria" w:ascii="Cambria" w:hAnsi="Cambria"/>
          <w:sz w:val="52"/>
          <w:szCs w:val="52"/>
        </w:rPr>
        <w:t xml:space="preserve">[25]If we live in the Spirit, let us also walk in the Spirit.    </w:t>
      </w:r>
    </w:p>
    <w:p>
      <w:pPr>
        <w:pStyle w:val="Normal"/>
        <w:rPr>
          <w:rFonts w:ascii="Cambria" w:hAnsi="Cambria" w:cs="Cambria"/>
          <w:sz w:val="52"/>
          <w:szCs w:val="52"/>
        </w:rPr>
      </w:pPr>
      <w:r>
        <w:rPr>
          <w:rFonts w:cs="Cambria" w:ascii="Cambria" w:hAnsi="Cambria"/>
          <w:sz w:val="52"/>
          <w:szCs w:val="52"/>
        </w:rPr>
      </w:r>
    </w:p>
    <w:p>
      <w:pPr>
        <w:pStyle w:val="Normal"/>
        <w:rPr>
          <w:rFonts w:ascii="Cambria" w:hAnsi="Cambria" w:cs="Cambria"/>
          <w:b/>
          <w:bCs/>
          <w:sz w:val="52"/>
          <w:szCs w:val="52"/>
        </w:rPr>
      </w:pPr>
      <w:r>
        <w:rPr>
          <w:rFonts w:cs="Cambria" w:ascii="Cambria" w:hAnsi="Cambria"/>
          <w:b/>
          <w:bCs/>
          <w:sz w:val="52"/>
          <w:szCs w:val="52"/>
        </w:rPr>
        <w:t>John 3:3-7</w:t>
      </w:r>
    </w:p>
    <w:p>
      <w:pPr>
        <w:pStyle w:val="Normal"/>
        <w:rPr>
          <w:sz w:val="52"/>
          <w:szCs w:val="52"/>
        </w:rPr>
      </w:pPr>
      <w:r>
        <w:rPr>
          <w:rFonts w:cs="Cambria" w:ascii="Cambria" w:hAnsi="Cambria"/>
          <w:sz w:val="52"/>
          <w:szCs w:val="52"/>
        </w:rPr>
        <w:t xml:space="preserve">[3]Jesus answered and said unto him, Verily, verily, I say unto thee, </w:t>
      </w:r>
      <w:r>
        <w:rPr>
          <w:rFonts w:cs="Cambria" w:ascii="Cambria" w:hAnsi="Cambria"/>
          <w:b/>
          <w:sz w:val="52"/>
          <w:szCs w:val="52"/>
        </w:rPr>
        <w:t>Except a man be born again, he cannot see the kingdom of God.</w:t>
      </w:r>
    </w:p>
    <w:p>
      <w:pPr>
        <w:pStyle w:val="Normal"/>
        <w:rPr>
          <w:sz w:val="52"/>
          <w:szCs w:val="52"/>
        </w:rPr>
      </w:pPr>
      <w:r>
        <w:rPr>
          <w:rFonts w:cs="Cambria" w:ascii="Cambria" w:hAnsi="Cambria"/>
          <w:sz w:val="52"/>
          <w:szCs w:val="52"/>
        </w:rPr>
        <w:t>[4]Nicodemus saith unto him, How can a man be born when he is old? can he enter the second time into his mother's womb, and be born?</w:t>
      </w:r>
    </w:p>
    <w:p>
      <w:pPr>
        <w:pStyle w:val="Normal"/>
        <w:rPr>
          <w:sz w:val="52"/>
          <w:szCs w:val="52"/>
        </w:rPr>
      </w:pPr>
      <w:r>
        <w:rPr>
          <w:rFonts w:cs="Cambria" w:ascii="Cambria" w:hAnsi="Cambria"/>
          <w:sz w:val="52"/>
          <w:szCs w:val="52"/>
        </w:rPr>
        <w:t xml:space="preserve">[5]Jesus answered, Verily, verily, I say unto thee, </w:t>
      </w:r>
      <w:r>
        <w:rPr>
          <w:rFonts w:cs="Cambria" w:ascii="Cambria" w:hAnsi="Cambria"/>
          <w:b/>
          <w:sz w:val="52"/>
          <w:szCs w:val="52"/>
        </w:rPr>
        <w:t>Except a man be born of water and of the Spirit, he cannot enter into the kingdom of God.</w:t>
      </w:r>
    </w:p>
    <w:p>
      <w:pPr>
        <w:pStyle w:val="Normal"/>
        <w:rPr>
          <w:sz w:val="52"/>
          <w:szCs w:val="52"/>
        </w:rPr>
      </w:pPr>
      <w:r>
        <w:rPr>
          <w:rFonts w:cs="Cambria" w:ascii="Cambria" w:hAnsi="Cambria"/>
          <w:sz w:val="52"/>
          <w:szCs w:val="52"/>
        </w:rPr>
        <w:t>[6]</w:t>
      </w:r>
      <w:r>
        <w:rPr>
          <w:rFonts w:cs="Cambria" w:ascii="Cambria" w:hAnsi="Cambria"/>
          <w:b/>
          <w:sz w:val="52"/>
          <w:szCs w:val="52"/>
        </w:rPr>
        <w:t>That which is born of the flesh is flesh; and that which is born of the Spirit is spirit.</w:t>
      </w:r>
    </w:p>
    <w:p>
      <w:pPr>
        <w:pStyle w:val="Normal"/>
        <w:rPr>
          <w:sz w:val="52"/>
          <w:szCs w:val="52"/>
        </w:rPr>
      </w:pPr>
      <w:r>
        <w:rPr>
          <w:rFonts w:cs="Cambria" w:ascii="Cambria" w:hAnsi="Cambria"/>
          <w:sz w:val="52"/>
          <w:szCs w:val="52"/>
        </w:rPr>
        <w:t xml:space="preserve">[7]Marvel not that I said unto thee, Ye must be born again.   </w:t>
      </w:r>
    </w:p>
    <w:p>
      <w:pPr>
        <w:pStyle w:val="Normal"/>
        <w:rPr>
          <w:rFonts w:ascii="Cambria" w:hAnsi="Cambria" w:cs="Cambria"/>
          <w:sz w:val="52"/>
          <w:szCs w:val="52"/>
        </w:rPr>
      </w:pPr>
      <w:r>
        <w:rPr>
          <w:rFonts w:cs="Cambria" w:ascii="Cambria" w:hAnsi="Cambria"/>
          <w:sz w:val="52"/>
          <w:szCs w:val="52"/>
        </w:rPr>
      </w:r>
    </w:p>
    <w:p>
      <w:pPr>
        <w:pStyle w:val="Normal"/>
        <w:rPr>
          <w:rFonts w:ascii="Cambria" w:hAnsi="Cambria" w:cs="Cambria"/>
          <w:b/>
          <w:bCs/>
          <w:sz w:val="52"/>
          <w:szCs w:val="52"/>
        </w:rPr>
      </w:pPr>
      <w:r>
        <w:rPr>
          <w:rFonts w:cs="Cambria" w:ascii="Cambria" w:hAnsi="Cambria"/>
          <w:b/>
          <w:bCs/>
          <w:sz w:val="52"/>
          <w:szCs w:val="52"/>
        </w:rPr>
        <w:t>John 1:10-13</w:t>
      </w:r>
    </w:p>
    <w:p>
      <w:pPr>
        <w:pStyle w:val="Normal"/>
        <w:rPr>
          <w:sz w:val="52"/>
          <w:szCs w:val="52"/>
        </w:rPr>
      </w:pPr>
      <w:r>
        <w:rPr>
          <w:rFonts w:cs="Cambria" w:ascii="Cambria" w:hAnsi="Cambria"/>
          <w:sz w:val="52"/>
          <w:szCs w:val="52"/>
        </w:rPr>
        <w:t>[10]He was in the world, and the world was made by him, and the world knew him not.</w:t>
      </w:r>
    </w:p>
    <w:p>
      <w:pPr>
        <w:pStyle w:val="Normal"/>
        <w:rPr>
          <w:sz w:val="52"/>
          <w:szCs w:val="52"/>
        </w:rPr>
      </w:pPr>
      <w:r>
        <w:rPr>
          <w:rFonts w:cs="Cambria" w:ascii="Cambria" w:hAnsi="Cambria"/>
          <w:sz w:val="52"/>
          <w:szCs w:val="52"/>
        </w:rPr>
        <w:t>[11]He came unto his own, and his own received him not.</w:t>
      </w:r>
    </w:p>
    <w:p>
      <w:pPr>
        <w:pStyle w:val="Normal"/>
        <w:rPr>
          <w:sz w:val="52"/>
          <w:szCs w:val="52"/>
        </w:rPr>
      </w:pPr>
      <w:r>
        <w:rPr>
          <w:rFonts w:cs="Cambria" w:ascii="Cambria" w:hAnsi="Cambria"/>
          <w:sz w:val="52"/>
          <w:szCs w:val="52"/>
        </w:rPr>
        <w:t>[12]</w:t>
      </w:r>
      <w:r>
        <w:rPr>
          <w:rFonts w:cs="Cambria" w:ascii="Cambria" w:hAnsi="Cambria"/>
          <w:b/>
          <w:sz w:val="52"/>
          <w:szCs w:val="52"/>
        </w:rPr>
        <w:t>But as many as received him, to them gave he power to become the sons of God,</w:t>
      </w:r>
      <w:r>
        <w:rPr>
          <w:rFonts w:cs="Cambria" w:ascii="Cambria" w:hAnsi="Cambria"/>
          <w:sz w:val="52"/>
          <w:szCs w:val="52"/>
        </w:rPr>
        <w:t xml:space="preserve"> even to them that believe on his name:</w:t>
      </w:r>
    </w:p>
    <w:p>
      <w:pPr>
        <w:pStyle w:val="Normal"/>
        <w:rPr>
          <w:sz w:val="52"/>
          <w:szCs w:val="52"/>
        </w:rPr>
      </w:pPr>
      <w:r>
        <w:rPr>
          <w:rFonts w:cs="Cambria" w:ascii="Cambria" w:hAnsi="Cambria"/>
          <w:sz w:val="52"/>
          <w:szCs w:val="52"/>
        </w:rPr>
        <w:t>[13]</w:t>
      </w:r>
      <w:r>
        <w:rPr>
          <w:rFonts w:cs="Cambria" w:ascii="Cambria" w:hAnsi="Cambria"/>
          <w:b/>
          <w:sz w:val="52"/>
          <w:szCs w:val="52"/>
        </w:rPr>
        <w:t>Which were born, not of blood, nor of the will of the flesh, nor of the will of man, but of God</w:t>
      </w:r>
      <w:r>
        <w:rPr>
          <w:rFonts w:cs="Cambria" w:ascii="Cambria" w:hAnsi="Cambria"/>
          <w:b w:val="false"/>
          <w:sz w:val="52"/>
          <w:szCs w:val="52"/>
        </w:rPr>
        <w:t xml:space="preserve">.        </w:t>
      </w:r>
    </w:p>
    <w:p>
      <w:pPr>
        <w:pStyle w:val="Normal"/>
        <w:rPr>
          <w:b/>
          <w:bCs/>
          <w:sz w:val="52"/>
          <w:szCs w:val="52"/>
        </w:rPr>
      </w:pPr>
      <w:r>
        <w:rPr>
          <w:rFonts w:cs="Cambria" w:ascii="Cambria" w:hAnsi="Cambria"/>
          <w:b/>
          <w:bCs/>
          <w:sz w:val="52"/>
          <w:szCs w:val="52"/>
        </w:rPr>
        <w:t>Romans 12:1-3</w:t>
      </w:r>
    </w:p>
    <w:p>
      <w:pPr>
        <w:pStyle w:val="Normal"/>
        <w:rPr>
          <w:sz w:val="52"/>
          <w:szCs w:val="52"/>
        </w:rPr>
      </w:pPr>
      <w:r>
        <w:rPr>
          <w:rFonts w:cs="Cambria" w:ascii="Cambria" w:hAnsi="Cambria"/>
          <w:b w:val="false"/>
          <w:sz w:val="52"/>
          <w:szCs w:val="52"/>
        </w:rPr>
        <w:t>[1]I beseech you therefore, brethren, by the mercies of God, that ye present your bodies a living sacrifice, holy, acceptable unto God, which is your reasonable service.</w:t>
      </w:r>
    </w:p>
    <w:p>
      <w:pPr>
        <w:pStyle w:val="Normal"/>
        <w:rPr>
          <w:sz w:val="52"/>
          <w:szCs w:val="52"/>
        </w:rPr>
      </w:pPr>
      <w:r>
        <w:rPr>
          <w:rFonts w:cs="Cambria" w:ascii="Cambria" w:hAnsi="Cambria"/>
          <w:b w:val="false"/>
          <w:sz w:val="52"/>
          <w:szCs w:val="52"/>
        </w:rPr>
        <w:t>[2]And be not conformed to this world: but be ye transformed by the renewing of your mind, that ye may prove what is that good, and acceptable, and perfect, will of God.</w:t>
      </w:r>
    </w:p>
    <w:p>
      <w:pPr>
        <w:pStyle w:val="Normal"/>
        <w:rPr>
          <w:sz w:val="52"/>
          <w:szCs w:val="52"/>
        </w:rPr>
      </w:pPr>
      <w:r>
        <w:rPr>
          <w:rFonts w:cs="Cambria" w:ascii="Cambria" w:hAnsi="Cambria"/>
          <w:b w:val="false"/>
          <w:sz w:val="52"/>
          <w:szCs w:val="52"/>
        </w:rPr>
        <w:t xml:space="preserve">[3]For I say, through the grace given unto me, to every man that is among you, not to think of himself more highly than he ought to think; but to think soberly, according as God hath dealt to every man the measure of faith.    </w:t>
      </w:r>
    </w:p>
    <w:p>
      <w:pPr>
        <w:pStyle w:val="Normal"/>
        <w:rPr>
          <w:b/>
          <w:bCs/>
          <w:sz w:val="52"/>
          <w:szCs w:val="52"/>
        </w:rPr>
      </w:pPr>
      <w:r>
        <w:rPr>
          <w:rFonts w:cs="Cambria" w:ascii="Cambria" w:hAnsi="Cambria"/>
          <w:b/>
          <w:bCs/>
          <w:sz w:val="52"/>
          <w:szCs w:val="52"/>
        </w:rPr>
        <w:t>Colossians 3:1-11</w:t>
      </w:r>
    </w:p>
    <w:p>
      <w:pPr>
        <w:pStyle w:val="Normal"/>
        <w:rPr>
          <w:sz w:val="52"/>
          <w:szCs w:val="52"/>
        </w:rPr>
      </w:pPr>
      <w:r>
        <w:rPr>
          <w:rFonts w:cs="Cambria" w:ascii="Cambria" w:hAnsi="Cambria"/>
          <w:b w:val="false"/>
          <w:sz w:val="52"/>
          <w:szCs w:val="52"/>
        </w:rPr>
        <w:t>[1]If ye then be risen with Christ, seek those things which are above, where Christ sitteth on the right hand of God.</w:t>
      </w:r>
    </w:p>
    <w:p>
      <w:pPr>
        <w:pStyle w:val="Normal"/>
        <w:rPr>
          <w:sz w:val="52"/>
          <w:szCs w:val="52"/>
        </w:rPr>
      </w:pPr>
      <w:r>
        <w:rPr>
          <w:rFonts w:cs="Cambria" w:ascii="Cambria" w:hAnsi="Cambria"/>
          <w:b w:val="false"/>
          <w:sz w:val="52"/>
          <w:szCs w:val="52"/>
        </w:rPr>
        <w:t>[2]Set your affection on things above, not on things on the earth.</w:t>
      </w:r>
    </w:p>
    <w:p>
      <w:pPr>
        <w:pStyle w:val="Normal"/>
        <w:rPr>
          <w:sz w:val="52"/>
          <w:szCs w:val="52"/>
        </w:rPr>
      </w:pPr>
      <w:r>
        <w:rPr>
          <w:rFonts w:cs="Cambria" w:ascii="Cambria" w:hAnsi="Cambria"/>
          <w:b w:val="false"/>
          <w:sz w:val="52"/>
          <w:szCs w:val="52"/>
        </w:rPr>
        <w:t>[3]For ye are dead, and your life is hid with Christ in God.</w:t>
      </w:r>
    </w:p>
    <w:p>
      <w:pPr>
        <w:pStyle w:val="Normal"/>
        <w:rPr>
          <w:sz w:val="52"/>
          <w:szCs w:val="52"/>
        </w:rPr>
      </w:pPr>
      <w:r>
        <w:rPr>
          <w:rFonts w:cs="Cambria" w:ascii="Cambria" w:hAnsi="Cambria"/>
          <w:b w:val="false"/>
          <w:sz w:val="52"/>
          <w:szCs w:val="52"/>
        </w:rPr>
        <w:t>[4]When Christ, who is our life, shall appear, then shall ye also appear with him in glory.</w:t>
      </w:r>
    </w:p>
    <w:p>
      <w:pPr>
        <w:pStyle w:val="Normal"/>
        <w:rPr>
          <w:sz w:val="52"/>
          <w:szCs w:val="52"/>
        </w:rPr>
      </w:pPr>
      <w:r>
        <w:rPr>
          <w:rFonts w:cs="Cambria" w:ascii="Cambria" w:hAnsi="Cambria"/>
          <w:b w:val="false"/>
          <w:sz w:val="52"/>
          <w:szCs w:val="52"/>
        </w:rPr>
        <w:t>[5]Mortify therefore your members which are upon the earth; fornication, uncleanness, inordinate affection, evil concupiscence, and covetousness, which is idolatry:</w:t>
      </w:r>
    </w:p>
    <w:p>
      <w:pPr>
        <w:pStyle w:val="Normal"/>
        <w:rPr>
          <w:sz w:val="52"/>
          <w:szCs w:val="52"/>
        </w:rPr>
      </w:pPr>
      <w:r>
        <w:rPr>
          <w:rFonts w:cs="Cambria" w:ascii="Cambria" w:hAnsi="Cambria"/>
          <w:b w:val="false"/>
          <w:sz w:val="52"/>
          <w:szCs w:val="52"/>
        </w:rPr>
        <w:t>[6]For which things' sake the wrath of God cometh on the children of disobedience:</w:t>
      </w:r>
    </w:p>
    <w:p>
      <w:pPr>
        <w:pStyle w:val="Normal"/>
        <w:rPr>
          <w:sz w:val="52"/>
          <w:szCs w:val="52"/>
        </w:rPr>
      </w:pPr>
      <w:r>
        <w:rPr>
          <w:rFonts w:cs="Cambria" w:ascii="Cambria" w:hAnsi="Cambria"/>
          <w:b w:val="false"/>
          <w:sz w:val="52"/>
          <w:szCs w:val="52"/>
        </w:rPr>
        <w:t>[7]In the which ye also walked some time, when ye lived in them.</w:t>
      </w:r>
    </w:p>
    <w:p>
      <w:pPr>
        <w:pStyle w:val="Normal"/>
        <w:rPr>
          <w:sz w:val="52"/>
          <w:szCs w:val="52"/>
        </w:rPr>
      </w:pPr>
      <w:r>
        <w:rPr>
          <w:rFonts w:cs="Cambria" w:ascii="Cambria" w:hAnsi="Cambria"/>
          <w:b w:val="false"/>
          <w:sz w:val="52"/>
          <w:szCs w:val="52"/>
        </w:rPr>
        <w:t>[8]But now ye also put off all these; anger, wrath, malice, blasphemy, filthy communication out of your mouth.</w:t>
      </w:r>
    </w:p>
    <w:p>
      <w:pPr>
        <w:pStyle w:val="Normal"/>
        <w:rPr>
          <w:sz w:val="52"/>
          <w:szCs w:val="52"/>
        </w:rPr>
      </w:pPr>
      <w:r>
        <w:rPr>
          <w:rFonts w:cs="Cambria" w:ascii="Cambria" w:hAnsi="Cambria"/>
          <w:b w:val="false"/>
          <w:sz w:val="52"/>
          <w:szCs w:val="52"/>
        </w:rPr>
        <w:t>[9]Lie not one to another, seeing that ye have put off the old man with his deeds;</w:t>
      </w:r>
    </w:p>
    <w:p>
      <w:pPr>
        <w:pStyle w:val="Normal"/>
        <w:rPr>
          <w:sz w:val="52"/>
          <w:szCs w:val="52"/>
        </w:rPr>
      </w:pPr>
      <w:r>
        <w:rPr>
          <w:rFonts w:cs="Cambria" w:ascii="Cambria" w:hAnsi="Cambria"/>
          <w:b w:val="false"/>
          <w:sz w:val="52"/>
          <w:szCs w:val="52"/>
        </w:rPr>
        <w:t>[10]And have put on the new man, which is renewed in knowledge after the image of him that created him:</w:t>
      </w:r>
    </w:p>
    <w:p>
      <w:pPr>
        <w:pStyle w:val="Normal"/>
        <w:rPr>
          <w:sz w:val="52"/>
          <w:szCs w:val="52"/>
        </w:rPr>
      </w:pPr>
      <w:r>
        <w:rPr>
          <w:rFonts w:cs="Cambria" w:ascii="Cambria" w:hAnsi="Cambria"/>
          <w:b w:val="false"/>
          <w:sz w:val="52"/>
          <w:szCs w:val="52"/>
        </w:rPr>
        <w:t xml:space="preserve">[11]Where there is neither Greek nor Jew, circumcision nor uncircumcision, Barbarian, Scythian, bond nor free: but Christ is all, and in all.    </w:t>
      </w:r>
    </w:p>
    <w:p>
      <w:pPr>
        <w:pStyle w:val="Normal"/>
        <w:rPr>
          <w:b/>
          <w:bCs/>
          <w:sz w:val="52"/>
          <w:szCs w:val="52"/>
        </w:rPr>
      </w:pPr>
      <w:r>
        <w:rPr>
          <w:rFonts w:cs="Cambria" w:ascii="Cambria" w:hAnsi="Cambria"/>
          <w:b/>
          <w:bCs/>
          <w:sz w:val="52"/>
          <w:szCs w:val="52"/>
        </w:rPr>
        <w:t>1 John 3:1-10</w:t>
      </w:r>
    </w:p>
    <w:p>
      <w:pPr>
        <w:pStyle w:val="Normal"/>
        <w:rPr>
          <w:sz w:val="52"/>
          <w:szCs w:val="52"/>
        </w:rPr>
      </w:pPr>
      <w:r>
        <w:rPr>
          <w:rFonts w:cs="Cambria" w:ascii="Cambria" w:hAnsi="Cambria"/>
          <w:b w:val="false"/>
          <w:sz w:val="52"/>
          <w:szCs w:val="52"/>
        </w:rPr>
        <w:t>[1]Behold, what manner of love the Father hath bestowed upon us, that we should be called the sons of God: therefore the world knoweth us not, because it knew him not.</w:t>
      </w:r>
    </w:p>
    <w:p>
      <w:pPr>
        <w:pStyle w:val="Normal"/>
        <w:rPr>
          <w:sz w:val="52"/>
          <w:szCs w:val="52"/>
        </w:rPr>
      </w:pPr>
      <w:r>
        <w:rPr>
          <w:rFonts w:cs="Cambria" w:ascii="Cambria" w:hAnsi="Cambria"/>
          <w:b w:val="false"/>
          <w:sz w:val="52"/>
          <w:szCs w:val="52"/>
        </w:rPr>
        <w:t>[2]Beloved, now are we the sons of God, and it doth not yet appear what we shall be: but we know that, when he shall appear, we shall be like him; for we shall see him as he is.</w:t>
      </w:r>
    </w:p>
    <w:p>
      <w:pPr>
        <w:pStyle w:val="Normal"/>
        <w:rPr>
          <w:sz w:val="52"/>
          <w:szCs w:val="52"/>
        </w:rPr>
      </w:pPr>
      <w:r>
        <w:rPr>
          <w:rFonts w:cs="Cambria" w:ascii="Cambria" w:hAnsi="Cambria"/>
          <w:b w:val="false"/>
          <w:sz w:val="52"/>
          <w:szCs w:val="52"/>
        </w:rPr>
        <w:t>[3]And every man that hath this hope in him purifieth himself, even as he is pure.</w:t>
      </w:r>
    </w:p>
    <w:p>
      <w:pPr>
        <w:pStyle w:val="Normal"/>
        <w:rPr>
          <w:sz w:val="52"/>
          <w:szCs w:val="52"/>
        </w:rPr>
      </w:pPr>
      <w:r>
        <w:rPr>
          <w:rFonts w:cs="Cambria" w:ascii="Cambria" w:hAnsi="Cambria"/>
          <w:b w:val="false"/>
          <w:sz w:val="52"/>
          <w:szCs w:val="52"/>
        </w:rPr>
        <w:t>[4]Whosoever committeth sin transgresseth also the law: for sin is the transgression of the law.</w:t>
      </w:r>
    </w:p>
    <w:p>
      <w:pPr>
        <w:pStyle w:val="Normal"/>
        <w:rPr>
          <w:sz w:val="52"/>
          <w:szCs w:val="52"/>
        </w:rPr>
      </w:pPr>
      <w:r>
        <w:rPr>
          <w:rFonts w:cs="Cambria" w:ascii="Cambria" w:hAnsi="Cambria"/>
          <w:b w:val="false"/>
          <w:sz w:val="52"/>
          <w:szCs w:val="52"/>
        </w:rPr>
        <w:t>[5]And ye know that he was manifested to take away our sins; and in him is no sin.</w:t>
      </w:r>
    </w:p>
    <w:p>
      <w:pPr>
        <w:pStyle w:val="Normal"/>
        <w:rPr>
          <w:sz w:val="52"/>
          <w:szCs w:val="52"/>
        </w:rPr>
      </w:pPr>
      <w:r>
        <w:rPr>
          <w:rFonts w:cs="Cambria" w:ascii="Cambria" w:hAnsi="Cambria"/>
          <w:b w:val="false"/>
          <w:sz w:val="52"/>
          <w:szCs w:val="52"/>
        </w:rPr>
        <w:t>[6]Whosoever abideth in him sinneth not: whosoever sinneth hath not seen him, neither known him.</w:t>
      </w:r>
    </w:p>
    <w:p>
      <w:pPr>
        <w:pStyle w:val="Normal"/>
        <w:rPr>
          <w:sz w:val="52"/>
          <w:szCs w:val="52"/>
        </w:rPr>
      </w:pPr>
      <w:r>
        <w:rPr>
          <w:rFonts w:cs="Cambria" w:ascii="Cambria" w:hAnsi="Cambria"/>
          <w:b w:val="false"/>
          <w:sz w:val="52"/>
          <w:szCs w:val="52"/>
        </w:rPr>
        <w:t>[7]Little children, let no man deceive you: he that doeth righteousness is righteous, even as he is righteous.</w:t>
      </w:r>
    </w:p>
    <w:p>
      <w:pPr>
        <w:pStyle w:val="Normal"/>
        <w:rPr>
          <w:sz w:val="52"/>
          <w:szCs w:val="52"/>
        </w:rPr>
      </w:pPr>
      <w:r>
        <w:rPr>
          <w:rFonts w:cs="Cambria" w:ascii="Cambria" w:hAnsi="Cambria"/>
          <w:b w:val="false"/>
          <w:sz w:val="52"/>
          <w:szCs w:val="52"/>
        </w:rPr>
        <w:t>[8]He that committeth sin is of the devil; for the devil sinneth from the beginning. For this purpose the Son of God was manifested, that he might destroy the works of the devil.</w:t>
      </w:r>
    </w:p>
    <w:p>
      <w:pPr>
        <w:pStyle w:val="Normal"/>
        <w:rPr>
          <w:sz w:val="52"/>
          <w:szCs w:val="52"/>
        </w:rPr>
      </w:pPr>
      <w:r>
        <w:rPr>
          <w:rFonts w:cs="Cambria" w:ascii="Cambria" w:hAnsi="Cambria"/>
          <w:b w:val="false"/>
          <w:sz w:val="52"/>
          <w:szCs w:val="52"/>
        </w:rPr>
        <w:t>[9]Whosoever is born of God doth not commit sin; for his seed remaineth in him: and he cannot sin, because he is born of God.</w:t>
      </w:r>
    </w:p>
    <w:p>
      <w:pPr>
        <w:pStyle w:val="Normal"/>
        <w:rPr>
          <w:sz w:val="52"/>
          <w:szCs w:val="52"/>
        </w:rPr>
      </w:pPr>
      <w:r>
        <w:rPr>
          <w:rFonts w:cs="Cambria" w:ascii="Cambria" w:hAnsi="Cambria"/>
          <w:b w:val="false"/>
          <w:sz w:val="52"/>
          <w:szCs w:val="52"/>
        </w:rPr>
        <w:t xml:space="preserve">[10]In this the children of God are manifest, and the children of the devil: whosoever doeth not righteousness is not of God, neither he that loveth not his brother.    </w:t>
      </w:r>
    </w:p>
    <w:p>
      <w:pPr>
        <w:pStyle w:val="Normal"/>
        <w:rPr>
          <w:rFonts w:ascii="Cambria" w:hAnsi="Cambria" w:cs="Cambria"/>
          <w:b/>
          <w:bCs/>
          <w:sz w:val="52"/>
          <w:szCs w:val="52"/>
        </w:rPr>
      </w:pPr>
      <w:r>
        <w:rPr>
          <w:rFonts w:cs="Cambria" w:ascii="Cambria" w:hAnsi="Cambria"/>
          <w:b/>
          <w:bCs/>
          <w:sz w:val="52"/>
          <w:szCs w:val="52"/>
        </w:rPr>
      </w:r>
    </w:p>
    <w:p>
      <w:pPr>
        <w:pStyle w:val="Normal"/>
        <w:rPr>
          <w:rFonts w:ascii="Cambria" w:hAnsi="Cambria" w:cs="Cambria"/>
          <w:b/>
          <w:bCs/>
          <w:sz w:val="52"/>
          <w:szCs w:val="52"/>
        </w:rPr>
      </w:pPr>
      <w:r>
        <w:rPr>
          <w:rFonts w:cs="Cambria" w:ascii="Cambria" w:hAnsi="Cambria"/>
          <w:b/>
          <w:bCs/>
          <w:sz w:val="52"/>
          <w:szCs w:val="52"/>
        </w:rPr>
        <w:t>1 John 5:1-21</w:t>
      </w:r>
    </w:p>
    <w:p>
      <w:pPr>
        <w:pStyle w:val="Normal"/>
        <w:rPr>
          <w:sz w:val="52"/>
          <w:szCs w:val="52"/>
        </w:rPr>
      </w:pPr>
      <w:r>
        <w:rPr>
          <w:rFonts w:cs="Cambria" w:ascii="Cambria" w:hAnsi="Cambria"/>
          <w:b w:val="false"/>
          <w:sz w:val="52"/>
          <w:szCs w:val="52"/>
        </w:rPr>
        <w:t>[1]Whosoever believeth that Jesus is the Christ is born of God: and every one that loveth him that begat loveth him also that is begotten of him.</w:t>
      </w:r>
    </w:p>
    <w:p>
      <w:pPr>
        <w:pStyle w:val="Normal"/>
        <w:rPr>
          <w:sz w:val="52"/>
          <w:szCs w:val="52"/>
        </w:rPr>
      </w:pPr>
      <w:r>
        <w:rPr>
          <w:rFonts w:cs="Cambria" w:ascii="Cambria" w:hAnsi="Cambria"/>
          <w:b w:val="false"/>
          <w:sz w:val="52"/>
          <w:szCs w:val="52"/>
        </w:rPr>
        <w:t>[2]By this we know that we love the children of God, when we love God, and keep his commandments.</w:t>
      </w:r>
    </w:p>
    <w:p>
      <w:pPr>
        <w:pStyle w:val="Normal"/>
        <w:rPr>
          <w:sz w:val="52"/>
          <w:szCs w:val="52"/>
        </w:rPr>
      </w:pPr>
      <w:r>
        <w:rPr>
          <w:rFonts w:cs="Cambria" w:ascii="Cambria" w:hAnsi="Cambria"/>
          <w:b w:val="false"/>
          <w:sz w:val="52"/>
          <w:szCs w:val="52"/>
        </w:rPr>
        <w:t>[3]For this is the love of God, that we keep his commandments: and his commandments are not grievous.</w:t>
      </w:r>
    </w:p>
    <w:p>
      <w:pPr>
        <w:pStyle w:val="Normal"/>
        <w:rPr>
          <w:sz w:val="52"/>
          <w:szCs w:val="52"/>
        </w:rPr>
      </w:pPr>
      <w:r>
        <w:rPr>
          <w:rFonts w:cs="Cambria" w:ascii="Cambria" w:hAnsi="Cambria"/>
          <w:b w:val="false"/>
          <w:sz w:val="52"/>
          <w:szCs w:val="52"/>
        </w:rPr>
        <w:t>[4]For whatsoever is born of God overcometh the world: and this is the victory that overcometh the world, even our faith.</w:t>
      </w:r>
    </w:p>
    <w:p>
      <w:pPr>
        <w:pStyle w:val="Normal"/>
        <w:rPr>
          <w:sz w:val="52"/>
          <w:szCs w:val="52"/>
        </w:rPr>
      </w:pPr>
      <w:r>
        <w:rPr>
          <w:rFonts w:cs="Cambria" w:ascii="Cambria" w:hAnsi="Cambria"/>
          <w:b w:val="false"/>
          <w:sz w:val="52"/>
          <w:szCs w:val="52"/>
        </w:rPr>
        <w:t>[5]Who is he that overcometh the world, but he that believeth that Jesus is the Son of God?</w:t>
      </w:r>
    </w:p>
    <w:p>
      <w:pPr>
        <w:pStyle w:val="Normal"/>
        <w:rPr>
          <w:sz w:val="52"/>
          <w:szCs w:val="52"/>
        </w:rPr>
      </w:pPr>
      <w:r>
        <w:rPr>
          <w:rFonts w:cs="Cambria" w:ascii="Cambria" w:hAnsi="Cambria"/>
          <w:b w:val="false"/>
          <w:sz w:val="52"/>
          <w:szCs w:val="52"/>
        </w:rPr>
        <w:t>[6]This is he that came by water and blood, even Jesus Christ; not by water only, but by water and blood. And it is the Spirit that beareth witness, because the Spirit is truth.</w:t>
      </w:r>
    </w:p>
    <w:p>
      <w:pPr>
        <w:pStyle w:val="Normal"/>
        <w:rPr>
          <w:sz w:val="52"/>
          <w:szCs w:val="52"/>
        </w:rPr>
      </w:pPr>
      <w:r>
        <w:rPr>
          <w:rFonts w:cs="Cambria" w:ascii="Cambria" w:hAnsi="Cambria"/>
          <w:b w:val="false"/>
          <w:sz w:val="52"/>
          <w:szCs w:val="52"/>
        </w:rPr>
        <w:t>[7]For there are three that bear record in heaven, the Father, the Word, and the Holy Ghost: and these three are one.</w:t>
      </w:r>
    </w:p>
    <w:p>
      <w:pPr>
        <w:pStyle w:val="Normal"/>
        <w:rPr>
          <w:sz w:val="52"/>
          <w:szCs w:val="52"/>
        </w:rPr>
      </w:pPr>
      <w:r>
        <w:rPr>
          <w:rFonts w:cs="Cambria" w:ascii="Cambria" w:hAnsi="Cambria"/>
          <w:b w:val="false"/>
          <w:sz w:val="52"/>
          <w:szCs w:val="52"/>
        </w:rPr>
        <w:t>[8]And there are three that bear witness in earth, the Spirit, and the water, and the blood: and these three agree in one.</w:t>
      </w:r>
    </w:p>
    <w:p>
      <w:pPr>
        <w:pStyle w:val="Normal"/>
        <w:rPr>
          <w:sz w:val="52"/>
          <w:szCs w:val="52"/>
        </w:rPr>
      </w:pPr>
      <w:r>
        <w:rPr>
          <w:rFonts w:cs="Cambria" w:ascii="Cambria" w:hAnsi="Cambria"/>
          <w:b w:val="false"/>
          <w:sz w:val="52"/>
          <w:szCs w:val="52"/>
        </w:rPr>
        <w:t>[9]If we receive the witness of men, the witness of God is greater: for this is the witness of God which he hath testified of his Son.</w:t>
      </w:r>
    </w:p>
    <w:p>
      <w:pPr>
        <w:pStyle w:val="Normal"/>
        <w:rPr>
          <w:sz w:val="52"/>
          <w:szCs w:val="52"/>
        </w:rPr>
      </w:pPr>
      <w:r>
        <w:rPr>
          <w:rFonts w:cs="Cambria" w:ascii="Cambria" w:hAnsi="Cambria"/>
          <w:b w:val="false"/>
          <w:sz w:val="52"/>
          <w:szCs w:val="52"/>
        </w:rPr>
        <w:t>[10]He that believeth on the Son of God hath the witness in himself: he that believeth not God hath made him a liar; because he believeth not the record that God gave of his Son.</w:t>
      </w:r>
    </w:p>
    <w:p>
      <w:pPr>
        <w:pStyle w:val="Normal"/>
        <w:rPr>
          <w:sz w:val="52"/>
          <w:szCs w:val="52"/>
        </w:rPr>
      </w:pPr>
      <w:r>
        <w:rPr>
          <w:rFonts w:cs="Cambria" w:ascii="Cambria" w:hAnsi="Cambria"/>
          <w:b w:val="false"/>
          <w:sz w:val="52"/>
          <w:szCs w:val="52"/>
        </w:rPr>
        <w:t>[11]And this is the record, that God hath given to us eternal life, and this life is in his Son.</w:t>
      </w:r>
    </w:p>
    <w:p>
      <w:pPr>
        <w:pStyle w:val="Normal"/>
        <w:rPr>
          <w:sz w:val="52"/>
          <w:szCs w:val="52"/>
        </w:rPr>
      </w:pPr>
      <w:r>
        <w:rPr>
          <w:rFonts w:cs="Cambria" w:ascii="Cambria" w:hAnsi="Cambria"/>
          <w:b w:val="false"/>
          <w:sz w:val="52"/>
          <w:szCs w:val="52"/>
        </w:rPr>
        <w:t>[12]He that hath the Son hath life; and he that hath not the Son of God hath not life.</w:t>
      </w:r>
    </w:p>
    <w:p>
      <w:pPr>
        <w:pStyle w:val="Normal"/>
        <w:rPr>
          <w:sz w:val="52"/>
          <w:szCs w:val="52"/>
        </w:rPr>
      </w:pPr>
      <w:r>
        <w:rPr>
          <w:rFonts w:cs="Cambria" w:ascii="Cambria" w:hAnsi="Cambria"/>
          <w:b w:val="false"/>
          <w:sz w:val="52"/>
          <w:szCs w:val="52"/>
        </w:rPr>
        <w:t>[13]These things have I written unto you that believe on the name of the Son of God; that ye may know that ye have eternal life, and that ye may believe on the name of the Son of God.</w:t>
      </w:r>
    </w:p>
    <w:p>
      <w:pPr>
        <w:pStyle w:val="Normal"/>
        <w:rPr>
          <w:sz w:val="52"/>
          <w:szCs w:val="52"/>
        </w:rPr>
      </w:pPr>
      <w:r>
        <w:rPr>
          <w:rFonts w:cs="Cambria" w:ascii="Cambria" w:hAnsi="Cambria"/>
          <w:b w:val="false"/>
          <w:sz w:val="52"/>
          <w:szCs w:val="52"/>
        </w:rPr>
        <w:t>[14]And this is the confidence that we have in him, that, if we ask any thing according to his will, he heareth us:</w:t>
      </w:r>
    </w:p>
    <w:p>
      <w:pPr>
        <w:pStyle w:val="Normal"/>
        <w:rPr>
          <w:sz w:val="52"/>
          <w:szCs w:val="52"/>
        </w:rPr>
      </w:pPr>
      <w:r>
        <w:rPr>
          <w:rFonts w:cs="Cambria" w:ascii="Cambria" w:hAnsi="Cambria"/>
          <w:b w:val="false"/>
          <w:sz w:val="52"/>
          <w:szCs w:val="52"/>
        </w:rPr>
        <w:t>[15]And if we know that he hear us, whatsoever we ask, we know that we have the petitions that we desired of him.</w:t>
      </w:r>
    </w:p>
    <w:p>
      <w:pPr>
        <w:pStyle w:val="Normal"/>
        <w:rPr>
          <w:sz w:val="52"/>
          <w:szCs w:val="52"/>
        </w:rPr>
      </w:pPr>
      <w:r>
        <w:rPr>
          <w:rFonts w:cs="Cambria" w:ascii="Cambria" w:hAnsi="Cambria"/>
          <w:b w:val="false"/>
          <w:sz w:val="52"/>
          <w:szCs w:val="52"/>
        </w:rPr>
        <w:t>[16]If any man see his brother sin a sin which is not unto death, he shall ask, and he shall give him life for them that sin not unto death. There is a sin unto death: I do not say that he shall pray for it.</w:t>
      </w:r>
    </w:p>
    <w:p>
      <w:pPr>
        <w:pStyle w:val="Normal"/>
        <w:rPr>
          <w:sz w:val="52"/>
          <w:szCs w:val="52"/>
        </w:rPr>
      </w:pPr>
      <w:r>
        <w:rPr>
          <w:rFonts w:cs="Cambria" w:ascii="Cambria" w:hAnsi="Cambria"/>
          <w:b w:val="false"/>
          <w:sz w:val="52"/>
          <w:szCs w:val="52"/>
        </w:rPr>
        <w:t>[17]All unrighteousness is sin: and there is a sin not unto death.</w:t>
      </w:r>
    </w:p>
    <w:p>
      <w:pPr>
        <w:pStyle w:val="Normal"/>
        <w:rPr>
          <w:sz w:val="52"/>
          <w:szCs w:val="52"/>
        </w:rPr>
      </w:pPr>
      <w:r>
        <w:rPr>
          <w:rFonts w:cs="Cambria" w:ascii="Cambria" w:hAnsi="Cambria"/>
          <w:b w:val="false"/>
          <w:sz w:val="52"/>
          <w:szCs w:val="52"/>
        </w:rPr>
        <w:t>[18]We know that whosoever is born of God sinneth not; but he that is begotten of God keepeth himself, and that wicked one toucheth him not.</w:t>
      </w:r>
    </w:p>
    <w:p>
      <w:pPr>
        <w:pStyle w:val="Normal"/>
        <w:rPr>
          <w:sz w:val="52"/>
          <w:szCs w:val="52"/>
        </w:rPr>
      </w:pPr>
      <w:r>
        <w:rPr>
          <w:rFonts w:cs="Cambria" w:ascii="Cambria" w:hAnsi="Cambria"/>
          <w:b w:val="false"/>
          <w:sz w:val="52"/>
          <w:szCs w:val="52"/>
        </w:rPr>
        <w:t>[19]And we know that we are of God, and the whole world lieth in wickedness.</w:t>
      </w:r>
    </w:p>
    <w:p>
      <w:pPr>
        <w:pStyle w:val="Normal"/>
        <w:rPr>
          <w:sz w:val="52"/>
          <w:szCs w:val="52"/>
        </w:rPr>
      </w:pPr>
      <w:r>
        <w:rPr>
          <w:rFonts w:cs="Cambria" w:ascii="Cambria" w:hAnsi="Cambria"/>
          <w:b w:val="false"/>
          <w:sz w:val="52"/>
          <w:szCs w:val="52"/>
        </w:rPr>
        <w:t>[20]And we know that the Son of God is come, and hath given us an understanding, that we may know him that is true, and we are in him that is true, even in his Son Jesus Christ. This is the true God, and eternal life.</w:t>
      </w:r>
    </w:p>
    <w:p>
      <w:pPr>
        <w:pStyle w:val="Normal"/>
        <w:spacing w:before="0" w:after="200"/>
        <w:rPr>
          <w:sz w:val="52"/>
          <w:szCs w:val="52"/>
        </w:rPr>
      </w:pPr>
      <w:r>
        <w:rPr>
          <w:rFonts w:cs="Cambria" w:ascii="Cambria" w:hAnsi="Cambria"/>
          <w:b w:val="false"/>
          <w:sz w:val="52"/>
          <w:szCs w:val="52"/>
        </w:rPr>
        <w:t>[21]Little children, keep yourselves from idols. Amen.</w:t>
      </w:r>
    </w:p>
    <w:p>
      <w:pPr>
        <w:pStyle w:val="Normal"/>
        <w:spacing w:before="0" w:after="200"/>
        <w:rPr>
          <w:sz w:val="52"/>
          <w:szCs w:val="52"/>
        </w:rPr>
      </w:pPr>
      <w:r>
        <w:rPr>
          <w:rFonts w:cs="Cambria" w:ascii="Cambria" w:hAnsi="Cambria"/>
          <w:b w:val="false"/>
          <w:sz w:val="52"/>
          <w:szCs w:val="52"/>
        </w:rPr>
      </w:r>
    </w:p>
    <w:p>
      <w:pPr>
        <w:pStyle w:val="Normal"/>
        <w:rPr>
          <w:sz w:val="52"/>
          <w:szCs w:val="52"/>
        </w:rPr>
      </w:pPr>
      <w:r>
        <w:rPr>
          <w:rFonts w:cs="Cambria" w:ascii="Cambria" w:hAnsi="Cambria"/>
          <w:b w:val="false"/>
          <w:sz w:val="52"/>
          <w:szCs w:val="52"/>
        </w:rPr>
        <w:t>even in his Son Jesus Christ. This is the true God, and eternal life.</w:t>
      </w:r>
    </w:p>
    <w:p>
      <w:pPr>
        <w:pStyle w:val="Normal"/>
        <w:spacing w:before="0" w:after="200"/>
        <w:rPr>
          <w:sz w:val="52"/>
          <w:szCs w:val="52"/>
        </w:rPr>
      </w:pPr>
      <w:r>
        <w:rPr>
          <w:sz w:val="52"/>
          <w:szCs w:val="52"/>
        </w:rPr>
        <w:t>[21]Little children, keep yourselves from idols. Amen.</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Cambria">
    <w:charset w:val="00"/>
    <w:family w:val="roman"/>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27</TotalTime>
  <Application>LibreOffice/25.2.7.2$Windows_X86_64 LibreOffice_project/5cbfd1ab6520636bb5f7b99185aa69bd7456825d</Application>
  <AppVersion>15.0000</AppVersion>
  <Pages>15</Pages>
  <Words>1425</Words>
  <Characters>6203</Characters>
  <CharactersWithSpaces>7599</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2026-01-17T18:30:06Z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