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rPr>
          <w:rFonts w:ascii="Franklin Gothic Demi Cond" w:hAnsi="Franklin Gothic Demi Cond"/>
          <w:sz w:val="48"/>
          <w:szCs w:val="48"/>
        </w:rPr>
      </w:pPr>
      <w:r>
        <w:rPr>
          <w:rFonts w:cs="Cambria" w:ascii="Franklin Gothic Demi Cond" w:hAnsi="Franklin Gothic Demi Cond"/>
          <w:sz w:val="48"/>
          <w:szCs w:val="48"/>
        </w:rPr>
        <w:t xml:space="preserve">                               </w:t>
      </w:r>
      <w:r>
        <w:rPr>
          <w:rFonts w:cs="Cambria" w:ascii="Franklin Gothic Demi Cond" w:hAnsi="Franklin Gothic Demi Cond"/>
          <w:sz w:val="48"/>
          <w:szCs w:val="48"/>
        </w:rPr>
        <w:t xml:space="preserve">The Mighty Son of God    </w:t>
      </w:r>
    </w:p>
    <w:p>
      <w:pPr>
        <w:pStyle w:val="Normal"/>
        <w:rPr>
          <w:rFonts w:ascii="Franklin Gothic Demi Cond" w:hAnsi="Franklin Gothic Demi Cond"/>
          <w:b/>
          <w:bCs/>
          <w:sz w:val="48"/>
          <w:szCs w:val="48"/>
        </w:rPr>
      </w:pPr>
      <w:r>
        <w:rPr>
          <w:rFonts w:cs="Cambria" w:ascii="Franklin Gothic Demi Cond" w:hAnsi="Franklin Gothic Demi Cond"/>
          <w:b/>
          <w:bCs/>
          <w:sz w:val="48"/>
          <w:szCs w:val="48"/>
        </w:rPr>
        <w:t>Revelation 1:8</w:t>
      </w:r>
    </w:p>
    <w:p>
      <w:pPr>
        <w:pStyle w:val="Normal"/>
        <w:rPr>
          <w:rFonts w:ascii="Franklin Gothic Demi Cond" w:hAnsi="Franklin Gothic Demi Cond"/>
          <w:sz w:val="48"/>
          <w:szCs w:val="48"/>
        </w:rPr>
      </w:pPr>
      <w:r>
        <w:rPr>
          <w:rFonts w:cs="Cambria" w:ascii="Franklin Gothic Demi Cond" w:hAnsi="Franklin Gothic Demi Cond"/>
          <w:sz w:val="48"/>
          <w:szCs w:val="48"/>
        </w:rPr>
        <w:t>[8]</w:t>
      </w:r>
      <w:r>
        <w:rPr>
          <w:rFonts w:cs="Cambria" w:ascii="Franklin Gothic Demi Cond" w:hAnsi="Franklin Gothic Demi Cond"/>
          <w:sz w:val="48"/>
          <w:szCs w:val="48"/>
          <w:shd w:fill="FFFF00" w:val="clear"/>
        </w:rPr>
        <w:t>I am Alpha and Omega, the beginning and the ending, saith the Lord</w:t>
      </w:r>
      <w:r>
        <w:rPr>
          <w:rFonts w:cs="Cambria" w:ascii="Franklin Gothic Demi Cond" w:hAnsi="Franklin Gothic Demi Cond"/>
          <w:sz w:val="48"/>
          <w:szCs w:val="48"/>
        </w:rPr>
        <w:t xml:space="preserve">, </w:t>
      </w:r>
      <w:r>
        <w:rPr>
          <w:rFonts w:cs="Cambria" w:ascii="Franklin Gothic Demi Cond" w:hAnsi="Franklin Gothic Demi Cond"/>
          <w:sz w:val="48"/>
          <w:szCs w:val="48"/>
          <w:shd w:fill="00FF00" w:val="clear"/>
        </w:rPr>
        <w:t xml:space="preserve">which is, and which was, and which is to come, the Almighty.    </w:t>
      </w:r>
    </w:p>
    <w:p>
      <w:pPr>
        <w:pStyle w:val="Normal"/>
        <w:rPr>
          <w:rFonts w:ascii="Franklin Gothic Demi Cond" w:hAnsi="Franklin Gothic Demi Cond"/>
          <w:b/>
          <w:bCs/>
          <w:sz w:val="48"/>
          <w:szCs w:val="48"/>
        </w:rPr>
      </w:pPr>
      <w:r>
        <w:rPr>
          <w:rFonts w:cs="Cambria" w:ascii="Franklin Gothic Demi Cond" w:hAnsi="Franklin Gothic Demi Cond"/>
          <w:b/>
          <w:bCs/>
          <w:sz w:val="48"/>
          <w:szCs w:val="48"/>
        </w:rPr>
        <w:t>Matthew 8:28-29</w:t>
      </w:r>
    </w:p>
    <w:p>
      <w:pPr>
        <w:pStyle w:val="Normal"/>
        <w:rPr>
          <w:rFonts w:ascii="Franklin Gothic Demi Cond" w:hAnsi="Franklin Gothic Demi Cond"/>
          <w:sz w:val="48"/>
          <w:szCs w:val="48"/>
        </w:rPr>
      </w:pPr>
      <w:r>
        <w:rPr>
          <w:rFonts w:cs="Cambria" w:ascii="Franklin Gothic Demi Cond" w:hAnsi="Franklin Gothic Demi Cond"/>
          <w:sz w:val="48"/>
          <w:szCs w:val="48"/>
        </w:rPr>
        <w:t>[28]And when he was come to the other side into the country of the Gergesenes, there met him two possessed with devils, coming out of the tombs, exceeding fierce, so that no man might pass by that way.</w:t>
      </w:r>
    </w:p>
    <w:p>
      <w:pPr>
        <w:pStyle w:val="Normal"/>
        <w:rPr>
          <w:rFonts w:ascii="Franklin Gothic Demi Cond" w:hAnsi="Franklin Gothic Demi Cond"/>
          <w:sz w:val="48"/>
          <w:szCs w:val="48"/>
        </w:rPr>
      </w:pPr>
      <w:r>
        <w:rPr>
          <w:rFonts w:cs="Cambria" w:ascii="Franklin Gothic Demi Cond" w:hAnsi="Franklin Gothic Demi Cond"/>
          <w:sz w:val="48"/>
          <w:szCs w:val="48"/>
        </w:rPr>
        <w:t xml:space="preserve">[29]And, behold, they cried out, saying, </w:t>
      </w:r>
      <w:r>
        <w:rPr>
          <w:rFonts w:cs="Cambria" w:ascii="Franklin Gothic Demi Cond" w:hAnsi="Franklin Gothic Demi Cond"/>
          <w:sz w:val="48"/>
          <w:szCs w:val="48"/>
          <w:shd w:fill="FFFF00" w:val="clear"/>
        </w:rPr>
        <w:t xml:space="preserve">What have we to do with thee, Jesus, thou Son of God? </w:t>
      </w:r>
      <w:r>
        <w:rPr>
          <w:rFonts w:cs="Cambria" w:ascii="Franklin Gothic Demi Cond" w:hAnsi="Franklin Gothic Demi Cond"/>
          <w:sz w:val="48"/>
          <w:szCs w:val="48"/>
        </w:rPr>
        <w:t xml:space="preserve">art thou come hither to torment us before the time?        </w:t>
      </w:r>
    </w:p>
    <w:p>
      <w:pPr>
        <w:pStyle w:val="Normal"/>
        <w:rPr>
          <w:rFonts w:ascii="Franklin Gothic Demi Cond" w:hAnsi="Franklin Gothic Demi Cond"/>
          <w:b/>
          <w:bCs/>
          <w:sz w:val="48"/>
          <w:szCs w:val="48"/>
        </w:rPr>
      </w:pPr>
      <w:r>
        <w:rPr>
          <w:rFonts w:cs="Cambria" w:ascii="Franklin Gothic Demi Cond" w:hAnsi="Franklin Gothic Demi Cond"/>
          <w:b/>
          <w:bCs/>
          <w:sz w:val="48"/>
          <w:szCs w:val="48"/>
        </w:rPr>
        <w:t>1 Timothy 3:16</w:t>
      </w:r>
    </w:p>
    <w:p>
      <w:pPr>
        <w:pStyle w:val="Normal"/>
        <w:rPr>
          <w:rFonts w:ascii="Franklin Gothic Demi Cond" w:hAnsi="Franklin Gothic Demi Cond"/>
          <w:sz w:val="48"/>
          <w:szCs w:val="48"/>
        </w:rPr>
      </w:pPr>
      <w:r>
        <w:rPr>
          <w:rFonts w:cs="Cambria" w:ascii="Franklin Gothic Demi Cond" w:hAnsi="Franklin Gothic Demi Cond"/>
          <w:sz w:val="48"/>
          <w:szCs w:val="48"/>
        </w:rPr>
        <w:t xml:space="preserve">[16]And without controversy great is the mystery of godliness: </w:t>
      </w:r>
      <w:r>
        <w:rPr>
          <w:rFonts w:cs="Cambria" w:ascii="Franklin Gothic Demi Cond" w:hAnsi="Franklin Gothic Demi Cond"/>
          <w:sz w:val="48"/>
          <w:szCs w:val="48"/>
          <w:shd w:fill="FFFF00" w:val="clear"/>
        </w:rPr>
        <w:t>God was manifest in the flesh</w:t>
      </w:r>
      <w:r>
        <w:rPr>
          <w:rFonts w:cs="Cambria" w:ascii="Franklin Gothic Demi Cond" w:hAnsi="Franklin Gothic Demi Cond"/>
          <w:sz w:val="48"/>
          <w:szCs w:val="48"/>
        </w:rPr>
        <w:t xml:space="preserve">, justified in the Spirit, seen of angels, preached unto the Gentiles, believed on in the world, received up into glory.    </w:t>
      </w:r>
    </w:p>
    <w:p>
      <w:pPr>
        <w:pStyle w:val="Normal"/>
        <w:rPr>
          <w:rFonts w:ascii="Franklin Gothic Demi Cond" w:hAnsi="Franklin Gothic Demi Cond"/>
          <w:b/>
          <w:bCs/>
          <w:sz w:val="48"/>
          <w:szCs w:val="48"/>
        </w:rPr>
      </w:pPr>
      <w:r>
        <w:rPr>
          <w:rFonts w:cs="Cambria" w:ascii="Franklin Gothic Demi Cond" w:hAnsi="Franklin Gothic Demi Cond"/>
          <w:b/>
          <w:bCs/>
          <w:sz w:val="48"/>
          <w:szCs w:val="48"/>
        </w:rPr>
        <w:t>John 1:29-36</w:t>
      </w:r>
    </w:p>
    <w:p>
      <w:pPr>
        <w:pStyle w:val="Normal"/>
        <w:rPr>
          <w:rFonts w:ascii="Franklin Gothic Demi Cond" w:hAnsi="Franklin Gothic Demi Cond"/>
          <w:sz w:val="48"/>
          <w:szCs w:val="48"/>
        </w:rPr>
      </w:pPr>
      <w:r>
        <w:rPr>
          <w:rFonts w:cs="Cambria" w:ascii="Franklin Gothic Demi Cond" w:hAnsi="Franklin Gothic Demi Cond"/>
          <w:sz w:val="48"/>
          <w:szCs w:val="48"/>
        </w:rPr>
        <w:t>[29]</w:t>
      </w:r>
      <w:r>
        <w:rPr>
          <w:rFonts w:cs="Cambria" w:ascii="Franklin Gothic Demi Cond" w:hAnsi="Franklin Gothic Demi Cond"/>
          <w:sz w:val="48"/>
          <w:szCs w:val="48"/>
          <w:shd w:fill="00FFFF" w:val="clear"/>
        </w:rPr>
        <w:t>The next day John seeth Jesus coming unto him, and saith,</w:t>
      </w:r>
      <w:r>
        <w:rPr>
          <w:rFonts w:cs="Cambria" w:ascii="Franklin Gothic Demi Cond" w:hAnsi="Franklin Gothic Demi Cond"/>
          <w:sz w:val="48"/>
          <w:szCs w:val="48"/>
        </w:rPr>
        <w:t xml:space="preserve"> </w:t>
      </w:r>
      <w:r>
        <w:rPr>
          <w:rFonts w:cs="Cambria" w:ascii="Franklin Gothic Demi Cond" w:hAnsi="Franklin Gothic Demi Cond"/>
          <w:sz w:val="48"/>
          <w:szCs w:val="48"/>
          <w:shd w:fill="00FF00" w:val="clear"/>
        </w:rPr>
        <w:t>Behold the Lamb of God, which taketh away the sin of the world.</w:t>
      </w:r>
    </w:p>
    <w:p>
      <w:pPr>
        <w:pStyle w:val="Normal"/>
        <w:rPr>
          <w:rFonts w:ascii="Franklin Gothic Demi Cond" w:hAnsi="Franklin Gothic Demi Cond"/>
          <w:sz w:val="48"/>
          <w:szCs w:val="48"/>
        </w:rPr>
      </w:pPr>
      <w:r>
        <w:rPr>
          <w:rFonts w:cs="Cambria" w:ascii="Franklin Gothic Demi Cond" w:hAnsi="Franklin Gothic Demi Cond"/>
          <w:sz w:val="48"/>
          <w:szCs w:val="48"/>
        </w:rPr>
        <w:t>[30]This is he of whom I said, After me cometh a man which is preferred before me: for he was before me.</w:t>
      </w:r>
    </w:p>
    <w:p>
      <w:pPr>
        <w:pStyle w:val="Normal"/>
        <w:rPr>
          <w:rFonts w:ascii="Franklin Gothic Demi Cond" w:hAnsi="Franklin Gothic Demi Cond"/>
          <w:sz w:val="48"/>
          <w:szCs w:val="48"/>
        </w:rPr>
      </w:pPr>
      <w:r>
        <w:rPr>
          <w:rFonts w:cs="Cambria" w:ascii="Franklin Gothic Demi Cond" w:hAnsi="Franklin Gothic Demi Cond"/>
          <w:sz w:val="48"/>
          <w:szCs w:val="48"/>
        </w:rPr>
        <w:t>[31]And I knew him not: but that he should be made manifest to Israel, therefore am I come baptizing with water.</w:t>
      </w:r>
    </w:p>
    <w:p>
      <w:pPr>
        <w:pStyle w:val="Normal"/>
        <w:rPr>
          <w:rFonts w:ascii="Franklin Gothic Demi Cond" w:hAnsi="Franklin Gothic Demi Cond"/>
          <w:sz w:val="48"/>
          <w:szCs w:val="48"/>
        </w:rPr>
      </w:pPr>
      <w:r>
        <w:rPr>
          <w:rFonts w:cs="Cambria" w:ascii="Franklin Gothic Demi Cond" w:hAnsi="Franklin Gothic Demi Cond"/>
          <w:sz w:val="48"/>
          <w:szCs w:val="48"/>
        </w:rPr>
        <w:t xml:space="preserve">[32]And John bare record, saying, </w:t>
      </w:r>
      <w:r>
        <w:rPr>
          <w:rFonts w:cs="Cambria" w:ascii="Franklin Gothic Demi Cond" w:hAnsi="Franklin Gothic Demi Cond"/>
          <w:sz w:val="48"/>
          <w:szCs w:val="48"/>
          <w:shd w:fill="00FF00" w:val="clear"/>
        </w:rPr>
        <w:t>I saw the Spirit descending from heaven like a dove,</w:t>
      </w:r>
      <w:r>
        <w:rPr>
          <w:rFonts w:cs="Cambria" w:ascii="Franklin Gothic Demi Cond" w:hAnsi="Franklin Gothic Demi Cond"/>
          <w:sz w:val="48"/>
          <w:szCs w:val="48"/>
        </w:rPr>
        <w:t xml:space="preserve"> and it abode upon him.</w:t>
      </w:r>
    </w:p>
    <w:p>
      <w:pPr>
        <w:pStyle w:val="Normal"/>
        <w:rPr>
          <w:rFonts w:ascii="Franklin Gothic Demi Cond" w:hAnsi="Franklin Gothic Demi Cond"/>
          <w:sz w:val="48"/>
          <w:szCs w:val="48"/>
        </w:rPr>
      </w:pPr>
      <w:r>
        <w:rPr>
          <w:rFonts w:cs="Cambria" w:ascii="Franklin Gothic Demi Cond" w:hAnsi="Franklin Gothic Demi Cond"/>
          <w:sz w:val="48"/>
          <w:szCs w:val="48"/>
        </w:rPr>
        <w:t>[33]And I knew him not: but he that sent me to baptize with water, the same said unto me, Upon whom thou shalt see the Spirit descending, and remaining on him,</w:t>
      </w:r>
      <w:r>
        <w:rPr>
          <w:rFonts w:cs="Cambria" w:ascii="Franklin Gothic Demi Cond" w:hAnsi="Franklin Gothic Demi Cond"/>
          <w:sz w:val="48"/>
          <w:szCs w:val="48"/>
          <w:shd w:fill="00FF00" w:val="clear"/>
        </w:rPr>
        <w:t xml:space="preserve"> the same is he which baptizeth with the Holy Ghost.</w:t>
      </w:r>
    </w:p>
    <w:p>
      <w:pPr>
        <w:pStyle w:val="Normal"/>
        <w:rPr>
          <w:rFonts w:ascii="Franklin Gothic Demi Cond" w:hAnsi="Franklin Gothic Demi Cond"/>
          <w:sz w:val="48"/>
          <w:szCs w:val="48"/>
        </w:rPr>
      </w:pPr>
      <w:r>
        <w:rPr>
          <w:rFonts w:cs="Cambria" w:ascii="Franklin Gothic Demi Cond" w:hAnsi="Franklin Gothic Demi Cond"/>
          <w:sz w:val="48"/>
          <w:szCs w:val="48"/>
        </w:rPr>
        <w:t>[34</w:t>
      </w:r>
      <w:r>
        <w:rPr>
          <w:rFonts w:cs="Cambria" w:ascii="Franklin Gothic Demi Cond" w:hAnsi="Franklin Gothic Demi Cond"/>
          <w:sz w:val="48"/>
          <w:szCs w:val="48"/>
          <w:shd w:fill="00FF00" w:val="clear"/>
        </w:rPr>
        <w:t xml:space="preserve">]And I saw, and bare record that this is the Son of God.   </w:t>
      </w:r>
    </w:p>
    <w:p>
      <w:pPr>
        <w:pStyle w:val="Normal"/>
        <w:rPr>
          <w:rFonts w:ascii="Franklin Gothic Demi Cond" w:hAnsi="Franklin Gothic Demi Cond"/>
          <w:sz w:val="48"/>
          <w:szCs w:val="48"/>
        </w:rPr>
      </w:pPr>
      <w:r>
        <w:rPr>
          <w:rFonts w:cs="Cambria" w:ascii="Franklin Gothic Demi Cond" w:hAnsi="Franklin Gothic Demi Cond"/>
          <w:sz w:val="48"/>
          <w:szCs w:val="48"/>
          <w:shd w:fill="FFFFFF" w:val="clear"/>
        </w:rPr>
        <w:t>[35]Again the next day after John stood, and two of his disciples;</w:t>
      </w:r>
    </w:p>
    <w:p>
      <w:pPr>
        <w:pStyle w:val="Normal"/>
        <w:rPr>
          <w:rFonts w:ascii="Franklin Gothic Demi Cond" w:hAnsi="Franklin Gothic Demi Cond"/>
          <w:sz w:val="48"/>
          <w:szCs w:val="48"/>
        </w:rPr>
      </w:pPr>
      <w:r>
        <w:rPr>
          <w:rFonts w:cs="Cambria" w:ascii="Franklin Gothic Demi Cond" w:hAnsi="Franklin Gothic Demi Cond"/>
          <w:sz w:val="48"/>
          <w:szCs w:val="48"/>
          <w:shd w:fill="FFFFFF" w:val="clear"/>
        </w:rPr>
        <w:t>[36</w:t>
      </w:r>
      <w:r>
        <w:rPr>
          <w:rFonts w:cs="Cambria" w:ascii="Franklin Gothic Demi Cond" w:hAnsi="Franklin Gothic Demi Cond"/>
          <w:sz w:val="48"/>
          <w:szCs w:val="48"/>
          <w:shd w:fill="FFFF00" w:val="clear"/>
        </w:rPr>
        <w:t>]And looking upon Jesus as he walked, he saith,</w:t>
      </w:r>
      <w:r>
        <w:rPr>
          <w:rFonts w:cs="Cambria" w:ascii="Franklin Gothic Demi Cond" w:hAnsi="Franklin Gothic Demi Cond"/>
          <w:sz w:val="48"/>
          <w:szCs w:val="48"/>
          <w:shd w:fill="FFFFFF" w:val="clear"/>
        </w:rPr>
        <w:t xml:space="preserve"> </w:t>
      </w:r>
      <w:r>
        <w:rPr>
          <w:rFonts w:cs="Cambria" w:ascii="Franklin Gothic Demi Cond" w:hAnsi="Franklin Gothic Demi Cond"/>
          <w:sz w:val="48"/>
          <w:szCs w:val="48"/>
          <w:shd w:fill="00FF00" w:val="clear"/>
        </w:rPr>
        <w:t>Behold the Lamb of God!</w:t>
      </w:r>
    </w:p>
    <w:p>
      <w:pPr>
        <w:pStyle w:val="Normal"/>
        <w:rPr>
          <w:rFonts w:ascii="Franklin Gothic Demi Cond" w:hAnsi="Franklin Gothic Demi Cond"/>
          <w:b/>
          <w:bCs/>
          <w:sz w:val="48"/>
          <w:szCs w:val="48"/>
        </w:rPr>
      </w:pPr>
      <w:r>
        <w:rPr>
          <w:rFonts w:cs="Cambria" w:ascii="Franklin Gothic Demi Cond" w:hAnsi="Franklin Gothic Demi Cond"/>
          <w:b/>
          <w:bCs/>
          <w:sz w:val="48"/>
          <w:szCs w:val="48"/>
        </w:rPr>
        <w:t>John 14:5-11</w:t>
      </w:r>
    </w:p>
    <w:p>
      <w:pPr>
        <w:pStyle w:val="Normal"/>
        <w:rPr>
          <w:rFonts w:ascii="Franklin Gothic Demi Cond" w:hAnsi="Franklin Gothic Demi Cond"/>
          <w:sz w:val="48"/>
          <w:szCs w:val="48"/>
        </w:rPr>
      </w:pPr>
      <w:r>
        <w:rPr>
          <w:rFonts w:cs="Cambria" w:ascii="Franklin Gothic Demi Cond" w:hAnsi="Franklin Gothic Demi Cond"/>
          <w:sz w:val="48"/>
          <w:szCs w:val="48"/>
        </w:rPr>
        <w:t>[5]Thomas saith unto him, Lord, we know not whither thou goest; and how can we know the way?</w:t>
      </w:r>
    </w:p>
    <w:p>
      <w:pPr>
        <w:pStyle w:val="Normal"/>
        <w:rPr>
          <w:rFonts w:ascii="Franklin Gothic Demi Cond" w:hAnsi="Franklin Gothic Demi Cond"/>
          <w:sz w:val="48"/>
          <w:szCs w:val="48"/>
        </w:rPr>
      </w:pPr>
      <w:r>
        <w:rPr>
          <w:rFonts w:cs="Cambria" w:ascii="Franklin Gothic Demi Cond" w:hAnsi="Franklin Gothic Demi Cond"/>
          <w:sz w:val="48"/>
          <w:szCs w:val="48"/>
        </w:rPr>
        <w:t>[6]</w:t>
      </w:r>
      <w:r>
        <w:rPr>
          <w:rFonts w:cs="Cambria" w:ascii="Franklin Gothic Demi Cond" w:hAnsi="Franklin Gothic Demi Cond"/>
          <w:sz w:val="48"/>
          <w:szCs w:val="48"/>
          <w:shd w:fill="FFFF00" w:val="clear"/>
        </w:rPr>
        <w:t>Jesus saith unto him</w:t>
      </w:r>
      <w:r>
        <w:rPr>
          <w:rFonts w:cs="Cambria" w:ascii="Franklin Gothic Demi Cond" w:hAnsi="Franklin Gothic Demi Cond"/>
          <w:sz w:val="48"/>
          <w:szCs w:val="48"/>
        </w:rPr>
        <w:t>,</w:t>
      </w:r>
      <w:r>
        <w:rPr>
          <w:rFonts w:cs="Cambria" w:ascii="Franklin Gothic Demi Cond" w:hAnsi="Franklin Gothic Demi Cond"/>
          <w:sz w:val="48"/>
          <w:szCs w:val="48"/>
          <w:shd w:fill="00FF00" w:val="clear"/>
        </w:rPr>
        <w:t xml:space="preserve"> I am the way, the truth, and the life: </w:t>
      </w:r>
      <w:r>
        <w:rPr>
          <w:rFonts w:cs="Cambria" w:ascii="Franklin Gothic Demi Cond" w:hAnsi="Franklin Gothic Demi Cond"/>
          <w:sz w:val="48"/>
          <w:szCs w:val="48"/>
        </w:rPr>
        <w:t>no man cometh unto the Father, but by me.</w:t>
      </w:r>
    </w:p>
    <w:p>
      <w:pPr>
        <w:pStyle w:val="Normal"/>
        <w:rPr>
          <w:rFonts w:ascii="Franklin Gothic Demi Cond" w:hAnsi="Franklin Gothic Demi Cond"/>
          <w:sz w:val="48"/>
          <w:szCs w:val="48"/>
        </w:rPr>
      </w:pPr>
      <w:r>
        <w:rPr>
          <w:rFonts w:cs="Cambria" w:ascii="Franklin Gothic Demi Cond" w:hAnsi="Franklin Gothic Demi Cond"/>
          <w:sz w:val="48"/>
          <w:szCs w:val="48"/>
        </w:rPr>
        <w:t>[7]If ye had known me, ye should have known my Father also: and from henceforth ye know him, and have seen him.</w:t>
      </w:r>
    </w:p>
    <w:p>
      <w:pPr>
        <w:pStyle w:val="Normal"/>
        <w:rPr>
          <w:rFonts w:ascii="Franklin Gothic Demi Cond" w:hAnsi="Franklin Gothic Demi Cond"/>
          <w:sz w:val="48"/>
          <w:szCs w:val="48"/>
        </w:rPr>
      </w:pPr>
      <w:r>
        <w:rPr>
          <w:rFonts w:cs="Cambria" w:ascii="Franklin Gothic Demi Cond" w:hAnsi="Franklin Gothic Demi Cond"/>
          <w:sz w:val="48"/>
          <w:szCs w:val="48"/>
        </w:rPr>
        <w:t>[8]Philip saith unto him, Lord, shew us the Father, and it sufficeth us.</w:t>
      </w:r>
    </w:p>
    <w:p>
      <w:pPr>
        <w:pStyle w:val="Normal"/>
        <w:rPr>
          <w:rFonts w:ascii="Franklin Gothic Demi Cond" w:hAnsi="Franklin Gothic Demi Cond"/>
          <w:sz w:val="48"/>
          <w:szCs w:val="48"/>
        </w:rPr>
      </w:pPr>
      <w:r>
        <w:rPr>
          <w:rFonts w:cs="Cambria" w:ascii="Franklin Gothic Demi Cond" w:hAnsi="Franklin Gothic Demi Cond"/>
          <w:sz w:val="48"/>
          <w:szCs w:val="48"/>
        </w:rPr>
        <w:t xml:space="preserve">[9]Jesus saith unto him, Have I been so long time with you, and yet hast thou not known me, Philip? </w:t>
      </w:r>
      <w:r>
        <w:rPr>
          <w:rFonts w:cs="Cambria" w:ascii="Franklin Gothic Demi Cond" w:hAnsi="Franklin Gothic Demi Cond"/>
          <w:sz w:val="48"/>
          <w:szCs w:val="48"/>
          <w:shd w:fill="00FF00" w:val="clear"/>
        </w:rPr>
        <w:t>he that hath seen me hath seen the Father</w:t>
      </w:r>
      <w:r>
        <w:rPr>
          <w:rFonts w:cs="Cambria" w:ascii="Franklin Gothic Demi Cond" w:hAnsi="Franklin Gothic Demi Cond"/>
          <w:sz w:val="48"/>
          <w:szCs w:val="48"/>
        </w:rPr>
        <w:t>; and how sayest thou then, Shew us the Father?</w:t>
      </w:r>
    </w:p>
    <w:p>
      <w:pPr>
        <w:pStyle w:val="Normal"/>
        <w:rPr>
          <w:rFonts w:ascii="Franklin Gothic Demi Cond" w:hAnsi="Franklin Gothic Demi Cond"/>
          <w:sz w:val="48"/>
          <w:szCs w:val="48"/>
        </w:rPr>
      </w:pPr>
      <w:r>
        <w:rPr>
          <w:rFonts w:cs="Cambria" w:ascii="Franklin Gothic Demi Cond" w:hAnsi="Franklin Gothic Demi Cond"/>
          <w:sz w:val="48"/>
          <w:szCs w:val="48"/>
        </w:rPr>
        <w:t>[10]Believest thou not that I am in the Father, and the Father in me? the words that I speak unto you I speak not of myself: but the Father that dwelleth in me, he doeth the works.</w:t>
      </w:r>
    </w:p>
    <w:p>
      <w:pPr>
        <w:pStyle w:val="Normal"/>
        <w:rPr>
          <w:rFonts w:ascii="Franklin Gothic Demi Cond" w:hAnsi="Franklin Gothic Demi Cond"/>
          <w:sz w:val="48"/>
          <w:szCs w:val="48"/>
        </w:rPr>
      </w:pPr>
      <w:r>
        <w:rPr>
          <w:rFonts w:cs="Cambria" w:ascii="Franklin Gothic Demi Cond" w:hAnsi="Franklin Gothic Demi Cond"/>
          <w:sz w:val="48"/>
          <w:szCs w:val="48"/>
        </w:rPr>
        <w:t>[11]Believe me that I am in the Father, and the Father in me: or else believe me for the very works' sake.</w:t>
      </w:r>
    </w:p>
    <w:p>
      <w:pPr>
        <w:pStyle w:val="Normal"/>
        <w:rPr>
          <w:rFonts w:ascii="Franklin Gothic Demi Cond" w:hAnsi="Franklin Gothic Demi Cond"/>
          <w:b/>
          <w:bCs/>
          <w:sz w:val="48"/>
          <w:szCs w:val="48"/>
        </w:rPr>
      </w:pPr>
      <w:r>
        <w:rPr>
          <w:rFonts w:cs="Cambria" w:ascii="Franklin Gothic Demi Cond" w:hAnsi="Franklin Gothic Demi Cond"/>
          <w:b/>
          <w:bCs/>
          <w:sz w:val="48"/>
          <w:szCs w:val="48"/>
        </w:rPr>
        <w:t>John 8:12-16</w:t>
      </w:r>
    </w:p>
    <w:p>
      <w:pPr>
        <w:pStyle w:val="Normal"/>
        <w:rPr>
          <w:rFonts w:ascii="Franklin Gothic Demi Cond" w:hAnsi="Franklin Gothic Demi Cond"/>
          <w:sz w:val="48"/>
          <w:szCs w:val="48"/>
        </w:rPr>
      </w:pPr>
      <w:r>
        <w:rPr>
          <w:rFonts w:cs="Cambria" w:ascii="Franklin Gothic Demi Cond" w:hAnsi="Franklin Gothic Demi Cond"/>
          <w:sz w:val="48"/>
          <w:szCs w:val="48"/>
        </w:rPr>
        <w:t>[12]Then spake Jesus again unto them, saying</w:t>
      </w:r>
      <w:r>
        <w:rPr>
          <w:rFonts w:cs="Cambria" w:ascii="Franklin Gothic Demi Cond" w:hAnsi="Franklin Gothic Demi Cond"/>
          <w:sz w:val="48"/>
          <w:szCs w:val="48"/>
          <w:shd w:fill="00FF00" w:val="clear"/>
        </w:rPr>
        <w:t>, I am the light of the world</w:t>
      </w:r>
      <w:r>
        <w:rPr>
          <w:rFonts w:cs="Cambria" w:ascii="Franklin Gothic Demi Cond" w:hAnsi="Franklin Gothic Demi Cond"/>
          <w:sz w:val="48"/>
          <w:szCs w:val="48"/>
        </w:rPr>
        <w:t xml:space="preserve">: </w:t>
      </w:r>
      <w:r>
        <w:rPr>
          <w:rFonts w:cs="Cambria" w:ascii="Franklin Gothic Demi Cond" w:hAnsi="Franklin Gothic Demi Cond"/>
          <w:sz w:val="48"/>
          <w:szCs w:val="48"/>
          <w:shd w:fill="FFFF00" w:val="clear"/>
        </w:rPr>
        <w:t>he that followeth me shall not walk in darkness, but shall have the light of life.</w:t>
      </w:r>
    </w:p>
    <w:p>
      <w:pPr>
        <w:pStyle w:val="Normal"/>
        <w:rPr>
          <w:rFonts w:ascii="Franklin Gothic Demi Cond" w:hAnsi="Franklin Gothic Demi Cond"/>
          <w:sz w:val="48"/>
          <w:szCs w:val="48"/>
        </w:rPr>
      </w:pPr>
      <w:r>
        <w:rPr>
          <w:rFonts w:cs="Cambria" w:ascii="Franklin Gothic Demi Cond" w:hAnsi="Franklin Gothic Demi Cond"/>
          <w:sz w:val="48"/>
          <w:szCs w:val="48"/>
        </w:rPr>
        <w:t>[13]The Pharisees therefore said unto him, Thou bearest record of thyself; thy record is not true.</w:t>
      </w:r>
    </w:p>
    <w:p>
      <w:pPr>
        <w:pStyle w:val="Normal"/>
        <w:rPr>
          <w:rFonts w:ascii="Franklin Gothic Demi Cond" w:hAnsi="Franklin Gothic Demi Cond"/>
          <w:sz w:val="48"/>
          <w:szCs w:val="48"/>
        </w:rPr>
      </w:pPr>
      <w:r>
        <w:rPr>
          <w:rFonts w:cs="Cambria" w:ascii="Franklin Gothic Demi Cond" w:hAnsi="Franklin Gothic Demi Cond"/>
          <w:sz w:val="48"/>
          <w:szCs w:val="48"/>
        </w:rPr>
        <w:t>[14]Jesus answered and said unto them, Though I bear record of myself, yet my record is true: for I know whence I came, and whither I go; but ye cannot tell whence I come, and whither I go.</w:t>
      </w:r>
    </w:p>
    <w:p>
      <w:pPr>
        <w:pStyle w:val="Normal"/>
        <w:rPr>
          <w:rFonts w:ascii="Franklin Gothic Demi Cond" w:hAnsi="Franklin Gothic Demi Cond"/>
          <w:sz w:val="48"/>
          <w:szCs w:val="48"/>
        </w:rPr>
      </w:pPr>
      <w:r>
        <w:rPr>
          <w:rFonts w:cs="Cambria" w:ascii="Franklin Gothic Demi Cond" w:hAnsi="Franklin Gothic Demi Cond"/>
          <w:sz w:val="48"/>
          <w:szCs w:val="48"/>
        </w:rPr>
        <w:t>[15]Ye judge after the flesh; I judge no man.</w:t>
      </w:r>
    </w:p>
    <w:p>
      <w:pPr>
        <w:pStyle w:val="Normal"/>
        <w:rPr>
          <w:rFonts w:ascii="Franklin Gothic Demi Cond" w:hAnsi="Franklin Gothic Demi Cond"/>
          <w:sz w:val="48"/>
          <w:szCs w:val="48"/>
        </w:rPr>
      </w:pPr>
      <w:r>
        <w:rPr>
          <w:rFonts w:cs="Cambria" w:ascii="Franklin Gothic Demi Cond" w:hAnsi="Franklin Gothic Demi Cond"/>
          <w:sz w:val="48"/>
          <w:szCs w:val="48"/>
        </w:rPr>
        <w:t>[16]And yet if I judge, my judgment is true: for I am not alone, but I and the Father that sent me.</w:t>
      </w:r>
    </w:p>
    <w:p>
      <w:pPr>
        <w:pStyle w:val="Normal"/>
        <w:rPr>
          <w:rFonts w:ascii="Franklin Gothic Demi Cond" w:hAnsi="Franklin Gothic Demi Cond"/>
          <w:b/>
          <w:bCs/>
          <w:sz w:val="48"/>
          <w:szCs w:val="48"/>
        </w:rPr>
      </w:pPr>
      <w:r>
        <w:rPr>
          <w:rFonts w:cs="Cambria" w:ascii="Franklin Gothic Demi Cond" w:hAnsi="Franklin Gothic Demi Cond"/>
          <w:b/>
          <w:bCs/>
          <w:sz w:val="48"/>
          <w:szCs w:val="48"/>
        </w:rPr>
        <w:t>John 1:1-4,10-14</w:t>
      </w:r>
    </w:p>
    <w:p>
      <w:pPr>
        <w:pStyle w:val="Normal"/>
        <w:rPr>
          <w:rFonts w:ascii="Franklin Gothic Demi Cond" w:hAnsi="Franklin Gothic Demi Cond"/>
          <w:sz w:val="48"/>
          <w:szCs w:val="48"/>
        </w:rPr>
      </w:pPr>
      <w:r>
        <w:rPr>
          <w:rFonts w:cs="Cambria" w:ascii="Franklin Gothic Demi Cond" w:hAnsi="Franklin Gothic Demi Cond"/>
          <w:sz w:val="48"/>
          <w:szCs w:val="48"/>
        </w:rPr>
        <w:t xml:space="preserve">[1]In the beginning </w:t>
      </w:r>
      <w:r>
        <w:rPr>
          <w:rFonts w:cs="Cambria" w:ascii="Franklin Gothic Demi Cond" w:hAnsi="Franklin Gothic Demi Cond"/>
          <w:sz w:val="48"/>
          <w:szCs w:val="48"/>
          <w:shd w:fill="00FF00" w:val="clear"/>
        </w:rPr>
        <w:t>was the Word, and the Word was with God, and the Word was God.</w:t>
      </w:r>
    </w:p>
    <w:p>
      <w:pPr>
        <w:pStyle w:val="Normal"/>
        <w:rPr>
          <w:rFonts w:ascii="Franklin Gothic Demi Cond" w:hAnsi="Franklin Gothic Demi Cond"/>
          <w:sz w:val="48"/>
          <w:szCs w:val="48"/>
        </w:rPr>
      </w:pPr>
      <w:r>
        <w:rPr>
          <w:rFonts w:cs="Cambria" w:ascii="Franklin Gothic Demi Cond" w:hAnsi="Franklin Gothic Demi Cond"/>
          <w:sz w:val="48"/>
          <w:szCs w:val="48"/>
        </w:rPr>
        <w:t>[2]The same was in the beginning with God.</w:t>
      </w:r>
    </w:p>
    <w:p>
      <w:pPr>
        <w:pStyle w:val="Normal"/>
        <w:rPr>
          <w:rFonts w:ascii="Franklin Gothic Demi Cond" w:hAnsi="Franklin Gothic Demi Cond"/>
          <w:sz w:val="48"/>
          <w:szCs w:val="48"/>
        </w:rPr>
      </w:pPr>
      <w:r>
        <w:rPr>
          <w:rFonts w:cs="Cambria" w:ascii="Franklin Gothic Demi Cond" w:hAnsi="Franklin Gothic Demi Cond"/>
          <w:sz w:val="48"/>
          <w:szCs w:val="48"/>
        </w:rPr>
        <w:t>[3]</w:t>
      </w:r>
      <w:r>
        <w:rPr>
          <w:rFonts w:cs="Cambria" w:ascii="Franklin Gothic Demi Cond" w:hAnsi="Franklin Gothic Demi Cond"/>
          <w:sz w:val="48"/>
          <w:szCs w:val="48"/>
          <w:shd w:fill="00FF00" w:val="clear"/>
        </w:rPr>
        <w:t>All things were made by him; and without him was not any thing made that was made.</w:t>
      </w:r>
    </w:p>
    <w:p>
      <w:pPr>
        <w:pStyle w:val="Normal"/>
        <w:rPr>
          <w:rFonts w:ascii="Franklin Gothic Demi Cond" w:hAnsi="Franklin Gothic Demi Cond"/>
          <w:sz w:val="48"/>
          <w:szCs w:val="48"/>
        </w:rPr>
      </w:pPr>
      <w:r>
        <w:rPr>
          <w:rFonts w:cs="Cambria" w:ascii="Franklin Gothic Demi Cond" w:hAnsi="Franklin Gothic Demi Cond"/>
          <w:sz w:val="48"/>
          <w:szCs w:val="48"/>
        </w:rPr>
        <w:t>[4]</w:t>
      </w:r>
      <w:r>
        <w:rPr>
          <w:rFonts w:cs="Cambria" w:ascii="Franklin Gothic Demi Cond" w:hAnsi="Franklin Gothic Demi Cond"/>
          <w:sz w:val="48"/>
          <w:szCs w:val="48"/>
          <w:shd w:fill="00FF00" w:val="clear"/>
        </w:rPr>
        <w:t>In him was life; and the life was the light of men.</w:t>
      </w:r>
    </w:p>
    <w:p>
      <w:pPr>
        <w:pStyle w:val="Normal"/>
        <w:rPr>
          <w:rFonts w:ascii="Franklin Gothic Demi Cond" w:hAnsi="Franklin Gothic Demi Cond"/>
          <w:sz w:val="48"/>
          <w:szCs w:val="48"/>
        </w:rPr>
      </w:pPr>
      <w:r>
        <w:rPr>
          <w:rFonts w:cs="Cambria" w:ascii="Franklin Gothic Demi Cond" w:hAnsi="Franklin Gothic Demi Cond"/>
          <w:sz w:val="48"/>
          <w:szCs w:val="48"/>
        </w:rPr>
        <w:t>[10]He was in the world, and the world was made by him, and the world knew him not.</w:t>
      </w:r>
    </w:p>
    <w:p>
      <w:pPr>
        <w:pStyle w:val="Normal"/>
        <w:rPr>
          <w:rFonts w:ascii="Franklin Gothic Demi Cond" w:hAnsi="Franklin Gothic Demi Cond"/>
          <w:sz w:val="48"/>
          <w:szCs w:val="48"/>
        </w:rPr>
      </w:pPr>
      <w:r>
        <w:rPr>
          <w:rFonts w:cs="Cambria" w:ascii="Franklin Gothic Demi Cond" w:hAnsi="Franklin Gothic Demi Cond"/>
          <w:sz w:val="48"/>
          <w:szCs w:val="48"/>
        </w:rPr>
        <w:t>[11]He came unto his own, and his own received him not.</w:t>
      </w:r>
    </w:p>
    <w:p>
      <w:pPr>
        <w:pStyle w:val="Normal"/>
        <w:rPr>
          <w:rFonts w:ascii="Franklin Gothic Demi Cond" w:hAnsi="Franklin Gothic Demi Cond"/>
          <w:sz w:val="48"/>
          <w:szCs w:val="48"/>
        </w:rPr>
      </w:pPr>
      <w:r>
        <w:rPr>
          <w:rFonts w:cs="Cambria" w:ascii="Franklin Gothic Demi Cond" w:hAnsi="Franklin Gothic Demi Cond"/>
          <w:sz w:val="48"/>
          <w:szCs w:val="48"/>
        </w:rPr>
        <w:t>[12]</w:t>
      </w:r>
      <w:r>
        <w:rPr>
          <w:rFonts w:cs="Cambria" w:ascii="Franklin Gothic Demi Cond" w:hAnsi="Franklin Gothic Demi Cond"/>
          <w:sz w:val="48"/>
          <w:szCs w:val="48"/>
          <w:shd w:fill="00FF00" w:val="clear"/>
        </w:rPr>
        <w:t>But as many as received him, to them gave he power to become the sons of God,</w:t>
      </w:r>
      <w:r>
        <w:rPr>
          <w:rFonts w:cs="Cambria" w:ascii="Franklin Gothic Demi Cond" w:hAnsi="Franklin Gothic Demi Cond"/>
          <w:sz w:val="48"/>
          <w:szCs w:val="48"/>
        </w:rPr>
        <w:t xml:space="preserve"> even to them that believe on his name:</w:t>
      </w:r>
    </w:p>
    <w:p>
      <w:pPr>
        <w:pStyle w:val="Normal"/>
        <w:rPr>
          <w:rFonts w:ascii="Franklin Gothic Demi Cond" w:hAnsi="Franklin Gothic Demi Cond"/>
          <w:sz w:val="48"/>
          <w:szCs w:val="48"/>
        </w:rPr>
      </w:pPr>
      <w:r>
        <w:rPr>
          <w:rFonts w:cs="Cambria" w:ascii="Franklin Gothic Demi Cond" w:hAnsi="Franklin Gothic Demi Cond"/>
          <w:sz w:val="48"/>
          <w:szCs w:val="48"/>
        </w:rPr>
        <w:t>[13]Which were born, not of blood, nor of the will of the flesh, nor of the will of man, but of God.</w:t>
      </w:r>
    </w:p>
    <w:p>
      <w:pPr>
        <w:pStyle w:val="Normal"/>
        <w:rPr>
          <w:rFonts w:ascii="Franklin Gothic Demi Cond" w:hAnsi="Franklin Gothic Demi Cond"/>
          <w:sz w:val="48"/>
          <w:szCs w:val="48"/>
        </w:rPr>
      </w:pPr>
      <w:r>
        <w:rPr>
          <w:rFonts w:cs="Cambria" w:ascii="Franklin Gothic Demi Cond" w:hAnsi="Franklin Gothic Demi Cond"/>
          <w:sz w:val="48"/>
          <w:szCs w:val="48"/>
        </w:rPr>
        <w:t xml:space="preserve">[14]And the Word was made flesh, and dwelt among us, (and we beheld his glory, the glory as of the only begotten of the Father,) full of grace and truth.      </w:t>
      </w:r>
    </w:p>
    <w:p>
      <w:pPr>
        <w:pStyle w:val="Normal"/>
        <w:rPr>
          <w:rFonts w:ascii="Franklin Gothic Demi Cond" w:hAnsi="Franklin Gothic Demi Cond"/>
          <w:b/>
          <w:bCs/>
          <w:sz w:val="48"/>
          <w:szCs w:val="48"/>
        </w:rPr>
      </w:pPr>
      <w:r>
        <w:rPr>
          <w:rFonts w:cs="Cambria" w:ascii="Franklin Gothic Demi Cond" w:hAnsi="Franklin Gothic Demi Cond"/>
          <w:b/>
          <w:bCs/>
          <w:sz w:val="48"/>
          <w:szCs w:val="48"/>
        </w:rPr>
        <w:t>John 11:21-27</w:t>
      </w:r>
    </w:p>
    <w:p>
      <w:pPr>
        <w:pStyle w:val="Normal"/>
        <w:rPr>
          <w:rFonts w:ascii="Franklin Gothic Demi Cond" w:hAnsi="Franklin Gothic Demi Cond"/>
          <w:sz w:val="48"/>
          <w:szCs w:val="48"/>
        </w:rPr>
      </w:pPr>
      <w:r>
        <w:rPr>
          <w:rFonts w:cs="Cambria" w:ascii="Franklin Gothic Demi Cond" w:hAnsi="Franklin Gothic Demi Cond"/>
          <w:sz w:val="48"/>
          <w:szCs w:val="48"/>
        </w:rPr>
        <w:t>[21]Then said Martha unto Jesus, Lord, if thou hadst been here, my brother had not died.</w:t>
      </w:r>
    </w:p>
    <w:p>
      <w:pPr>
        <w:pStyle w:val="Normal"/>
        <w:rPr>
          <w:rFonts w:ascii="Franklin Gothic Demi Cond" w:hAnsi="Franklin Gothic Demi Cond"/>
          <w:sz w:val="48"/>
          <w:szCs w:val="48"/>
        </w:rPr>
      </w:pPr>
      <w:r>
        <w:rPr>
          <w:rFonts w:cs="Cambria" w:ascii="Franklin Gothic Demi Cond" w:hAnsi="Franklin Gothic Demi Cond"/>
          <w:sz w:val="48"/>
          <w:szCs w:val="48"/>
        </w:rPr>
        <w:t>[22]But I know, that even now, whatsoever thou wilt ask of God, God will give it thee.</w:t>
      </w:r>
    </w:p>
    <w:p>
      <w:pPr>
        <w:pStyle w:val="Normal"/>
        <w:rPr>
          <w:rFonts w:ascii="Franklin Gothic Demi Cond" w:hAnsi="Franklin Gothic Demi Cond"/>
          <w:sz w:val="48"/>
          <w:szCs w:val="48"/>
        </w:rPr>
      </w:pPr>
      <w:r>
        <w:rPr>
          <w:rFonts w:cs="Cambria" w:ascii="Franklin Gothic Demi Cond" w:hAnsi="Franklin Gothic Demi Cond"/>
          <w:sz w:val="48"/>
          <w:szCs w:val="48"/>
        </w:rPr>
        <w:t>[23]Jesus saith unto her, Thy brother shall rise again.</w:t>
      </w:r>
    </w:p>
    <w:p>
      <w:pPr>
        <w:pStyle w:val="Normal"/>
        <w:rPr>
          <w:rFonts w:ascii="Franklin Gothic Demi Cond" w:hAnsi="Franklin Gothic Demi Cond"/>
          <w:sz w:val="48"/>
          <w:szCs w:val="48"/>
        </w:rPr>
      </w:pPr>
      <w:r>
        <w:rPr>
          <w:rFonts w:cs="Cambria" w:ascii="Franklin Gothic Demi Cond" w:hAnsi="Franklin Gothic Demi Cond"/>
          <w:sz w:val="48"/>
          <w:szCs w:val="48"/>
        </w:rPr>
        <w:t>[24]Martha saith unto him, I know that he shall rise again in the resurrection at the last day.</w:t>
      </w:r>
    </w:p>
    <w:p>
      <w:pPr>
        <w:pStyle w:val="Normal"/>
        <w:rPr>
          <w:rFonts w:ascii="Franklin Gothic Demi Cond" w:hAnsi="Franklin Gothic Demi Cond"/>
          <w:sz w:val="48"/>
          <w:szCs w:val="48"/>
        </w:rPr>
      </w:pPr>
      <w:r>
        <w:rPr>
          <w:rFonts w:cs="Cambria" w:ascii="Franklin Gothic Demi Cond" w:hAnsi="Franklin Gothic Demi Cond"/>
          <w:sz w:val="48"/>
          <w:szCs w:val="48"/>
        </w:rPr>
        <w:t>[25]Jesus said unto her,</w:t>
      </w:r>
      <w:r>
        <w:rPr>
          <w:rFonts w:cs="Cambria" w:ascii="Franklin Gothic Demi Cond" w:hAnsi="Franklin Gothic Demi Cond"/>
          <w:sz w:val="48"/>
          <w:szCs w:val="48"/>
          <w:shd w:fill="00FF00" w:val="clear"/>
        </w:rPr>
        <w:t xml:space="preserve"> I am the resurrection,</w:t>
      </w:r>
      <w:r>
        <w:rPr>
          <w:rFonts w:cs="Cambria" w:ascii="Franklin Gothic Demi Cond" w:hAnsi="Franklin Gothic Demi Cond"/>
          <w:sz w:val="48"/>
          <w:szCs w:val="48"/>
          <w:shd w:fill="FFFF00" w:val="clear"/>
        </w:rPr>
        <w:t xml:space="preserve"> and the life: he that believeth in me, though he were dead, yet shall he live:</w:t>
      </w:r>
    </w:p>
    <w:p>
      <w:pPr>
        <w:pStyle w:val="Normal"/>
        <w:rPr>
          <w:rFonts w:ascii="Franklin Gothic Demi Cond" w:hAnsi="Franklin Gothic Demi Cond"/>
          <w:sz w:val="48"/>
          <w:szCs w:val="48"/>
        </w:rPr>
      </w:pPr>
      <w:r>
        <w:rPr>
          <w:rFonts w:cs="Cambria" w:ascii="Franklin Gothic Demi Cond" w:hAnsi="Franklin Gothic Demi Cond"/>
          <w:sz w:val="48"/>
          <w:szCs w:val="48"/>
        </w:rPr>
        <w:t>[26]</w:t>
      </w:r>
      <w:r>
        <w:rPr>
          <w:rFonts w:cs="Cambria" w:ascii="Franklin Gothic Demi Cond" w:hAnsi="Franklin Gothic Demi Cond"/>
          <w:sz w:val="48"/>
          <w:szCs w:val="48"/>
          <w:shd w:fill="00FF00" w:val="clear"/>
        </w:rPr>
        <w:t>And whosoever liveth and believeth in me shall never die</w:t>
      </w:r>
      <w:r>
        <w:rPr>
          <w:rFonts w:cs="Cambria" w:ascii="Franklin Gothic Demi Cond" w:hAnsi="Franklin Gothic Demi Cond"/>
          <w:sz w:val="48"/>
          <w:szCs w:val="48"/>
        </w:rPr>
        <w:t>. Believest thou this?</w:t>
      </w:r>
    </w:p>
    <w:p>
      <w:pPr>
        <w:pStyle w:val="Normal"/>
        <w:rPr>
          <w:rFonts w:ascii="Franklin Gothic Demi Cond" w:hAnsi="Franklin Gothic Demi Cond"/>
          <w:sz w:val="48"/>
          <w:szCs w:val="48"/>
        </w:rPr>
      </w:pPr>
      <w:r>
        <w:rPr>
          <w:rFonts w:cs="Cambria" w:ascii="Franklin Gothic Demi Cond" w:hAnsi="Franklin Gothic Demi Cond"/>
          <w:sz w:val="48"/>
          <w:szCs w:val="48"/>
        </w:rPr>
        <w:t xml:space="preserve">[27]She saith unto him, Yea, Lord: </w:t>
      </w:r>
      <w:r>
        <w:rPr>
          <w:rFonts w:cs="Cambria" w:ascii="Franklin Gothic Demi Cond" w:hAnsi="Franklin Gothic Demi Cond"/>
          <w:sz w:val="48"/>
          <w:szCs w:val="48"/>
          <w:shd w:fill="FFFF00" w:val="clear"/>
        </w:rPr>
        <w:t>I believe that thou art the Christ, the Son of God,</w:t>
      </w:r>
      <w:r>
        <w:rPr>
          <w:rFonts w:cs="Cambria" w:ascii="Franklin Gothic Demi Cond" w:hAnsi="Franklin Gothic Demi Cond"/>
          <w:sz w:val="48"/>
          <w:szCs w:val="48"/>
        </w:rPr>
        <w:t xml:space="preserve"> </w:t>
      </w:r>
      <w:r>
        <w:rPr>
          <w:rFonts w:cs="Cambria" w:ascii="Franklin Gothic Demi Cond" w:hAnsi="Franklin Gothic Demi Cond"/>
          <w:sz w:val="48"/>
          <w:szCs w:val="48"/>
          <w:shd w:fill="00FFFF" w:val="clear"/>
        </w:rPr>
        <w:t>which should come into the world.</w:t>
      </w:r>
      <w:r>
        <w:rPr>
          <w:rFonts w:cs="Cambria" w:ascii="Franklin Gothic Demi Cond" w:hAnsi="Franklin Gothic Demi Cond"/>
          <w:sz w:val="48"/>
          <w:szCs w:val="48"/>
        </w:rPr>
        <w:t xml:space="preserve">      </w:t>
      </w:r>
    </w:p>
    <w:p>
      <w:pPr>
        <w:pStyle w:val="Normal"/>
        <w:rPr>
          <w:rFonts w:ascii="Franklin Gothic Demi Cond" w:hAnsi="Franklin Gothic Demi Cond"/>
          <w:b/>
          <w:bCs/>
          <w:sz w:val="48"/>
          <w:szCs w:val="48"/>
        </w:rPr>
      </w:pPr>
      <w:r>
        <w:rPr>
          <w:rFonts w:cs="Cambria" w:ascii="Franklin Gothic Demi Cond" w:hAnsi="Franklin Gothic Demi Cond"/>
          <w:b/>
          <w:bCs/>
          <w:sz w:val="48"/>
          <w:szCs w:val="48"/>
        </w:rPr>
        <w:t>Ephesians 3:9</w:t>
      </w:r>
    </w:p>
    <w:p>
      <w:pPr>
        <w:pStyle w:val="Normal"/>
        <w:rPr>
          <w:rFonts w:ascii="Franklin Gothic Demi Cond" w:hAnsi="Franklin Gothic Demi Cond"/>
          <w:sz w:val="48"/>
          <w:szCs w:val="48"/>
        </w:rPr>
      </w:pPr>
      <w:r>
        <w:rPr>
          <w:rFonts w:cs="Cambria" w:ascii="Franklin Gothic Demi Cond" w:hAnsi="Franklin Gothic Demi Cond"/>
          <w:sz w:val="48"/>
          <w:szCs w:val="48"/>
        </w:rPr>
        <w:t>[9]And to make all men see what is the fellowship of the mystery, which from the beginning of the world hath been hid in</w:t>
      </w:r>
      <w:r>
        <w:rPr>
          <w:rFonts w:cs="Cambria" w:ascii="Franklin Gothic Demi Cond" w:hAnsi="Franklin Gothic Demi Cond"/>
          <w:sz w:val="48"/>
          <w:szCs w:val="48"/>
          <w:shd w:fill="00FF00" w:val="clear"/>
        </w:rPr>
        <w:t xml:space="preserve"> God, who created all things by Jesus Christ:</w:t>
      </w:r>
    </w:p>
    <w:p>
      <w:pPr>
        <w:pStyle w:val="Normal"/>
        <w:rPr>
          <w:rFonts w:cs="Cambria"/>
        </w:rPr>
      </w:pPr>
      <w:r>
        <w:rPr>
          <w:rFonts w:cs="Cambria"/>
        </w:rPr>
      </w:r>
    </w:p>
    <w:p>
      <w:pPr>
        <w:pStyle w:val="Normal"/>
        <w:rPr>
          <w:rFonts w:ascii="Franklin Gothic Demi Cond" w:hAnsi="Franklin Gothic Demi Cond"/>
          <w:b/>
          <w:bCs/>
          <w:sz w:val="48"/>
          <w:szCs w:val="48"/>
        </w:rPr>
      </w:pPr>
      <w:r>
        <w:rPr>
          <w:rFonts w:cs="Cambria" w:ascii="Franklin Gothic Demi Cond" w:hAnsi="Franklin Gothic Demi Cond"/>
          <w:b/>
          <w:bCs/>
          <w:sz w:val="48"/>
          <w:szCs w:val="48"/>
        </w:rPr>
        <w:t>1 Peter 1:18-21</w:t>
      </w:r>
    </w:p>
    <w:p>
      <w:pPr>
        <w:pStyle w:val="Normal"/>
        <w:rPr>
          <w:rFonts w:ascii="Franklin Gothic Demi Cond" w:hAnsi="Franklin Gothic Demi Cond"/>
          <w:sz w:val="48"/>
          <w:szCs w:val="48"/>
        </w:rPr>
      </w:pPr>
      <w:r>
        <w:rPr>
          <w:rFonts w:cs="Cambria" w:ascii="Franklin Gothic Demi Cond" w:hAnsi="Franklin Gothic Demi Cond"/>
          <w:sz w:val="48"/>
          <w:szCs w:val="48"/>
        </w:rPr>
        <w:t xml:space="preserve">[18]Forasmuch as ye know that ye were not </w:t>
      </w:r>
      <w:r>
        <w:rPr>
          <w:rFonts w:cs="Cambria" w:ascii="Franklin Gothic Demi Cond" w:hAnsi="Franklin Gothic Demi Cond"/>
          <w:sz w:val="48"/>
          <w:szCs w:val="48"/>
          <w:shd w:fill="00FF00" w:val="clear"/>
        </w:rPr>
        <w:t xml:space="preserve">redeemed </w:t>
      </w:r>
      <w:r>
        <w:rPr>
          <w:rFonts w:cs="Cambria" w:ascii="Franklin Gothic Demi Cond" w:hAnsi="Franklin Gothic Demi Cond"/>
          <w:sz w:val="48"/>
          <w:szCs w:val="48"/>
        </w:rPr>
        <w:t>with corruptible things, as silver and gold, from your vain conversation received by tradition from your fathers;</w:t>
      </w:r>
    </w:p>
    <w:p>
      <w:pPr>
        <w:pStyle w:val="Normal"/>
        <w:rPr>
          <w:rFonts w:ascii="Franklin Gothic Demi Cond" w:hAnsi="Franklin Gothic Demi Cond"/>
          <w:sz w:val="48"/>
          <w:szCs w:val="48"/>
        </w:rPr>
      </w:pPr>
      <w:r>
        <w:rPr>
          <w:rFonts w:cs="Cambria" w:ascii="Franklin Gothic Demi Cond" w:hAnsi="Franklin Gothic Demi Cond"/>
          <w:sz w:val="48"/>
          <w:szCs w:val="48"/>
        </w:rPr>
        <w:t>[19]</w:t>
      </w:r>
      <w:r>
        <w:rPr>
          <w:rFonts w:cs="Cambria" w:ascii="Franklin Gothic Demi Cond" w:hAnsi="Franklin Gothic Demi Cond"/>
          <w:sz w:val="48"/>
          <w:szCs w:val="48"/>
          <w:shd w:fill="00FF00" w:val="clear"/>
        </w:rPr>
        <w:t>But with the precious blood of Christ, as of a lamb without blemish and without spot:</w:t>
      </w:r>
    </w:p>
    <w:p>
      <w:pPr>
        <w:pStyle w:val="Normal"/>
        <w:rPr>
          <w:rFonts w:ascii="Franklin Gothic Demi Cond" w:hAnsi="Franklin Gothic Demi Cond"/>
          <w:sz w:val="48"/>
          <w:szCs w:val="48"/>
        </w:rPr>
      </w:pPr>
      <w:r>
        <w:rPr>
          <w:rFonts w:cs="Cambria" w:ascii="Franklin Gothic Demi Cond" w:hAnsi="Franklin Gothic Demi Cond"/>
          <w:sz w:val="48"/>
          <w:szCs w:val="48"/>
        </w:rPr>
        <w:t>[20</w:t>
      </w:r>
      <w:r>
        <w:rPr>
          <w:rFonts w:cs="Cambria" w:ascii="Franklin Gothic Demi Cond" w:hAnsi="Franklin Gothic Demi Cond"/>
          <w:sz w:val="48"/>
          <w:szCs w:val="48"/>
          <w:shd w:fill="FFFF00" w:val="clear"/>
        </w:rPr>
        <w:t>]Who verily was foreordained before the foundation of the world, but was manifest in these last times for you,</w:t>
      </w:r>
    </w:p>
    <w:p>
      <w:pPr>
        <w:pStyle w:val="Normal"/>
        <w:rPr>
          <w:rFonts w:ascii="Franklin Gothic Demi Cond" w:hAnsi="Franklin Gothic Demi Cond"/>
          <w:sz w:val="48"/>
          <w:szCs w:val="48"/>
        </w:rPr>
      </w:pPr>
      <w:r>
        <w:rPr>
          <w:rFonts w:cs="Cambria" w:ascii="Franklin Gothic Demi Cond" w:hAnsi="Franklin Gothic Demi Cond"/>
          <w:sz w:val="48"/>
          <w:szCs w:val="48"/>
        </w:rPr>
        <w:t>[21]Who by him do believe in God, that raised him up from the dead, and gave him glory; that your faith and hope might be in God.</w:t>
      </w:r>
    </w:p>
    <w:p>
      <w:pPr>
        <w:pStyle w:val="Normal"/>
        <w:rPr>
          <w:rFonts w:ascii="Franklin Gothic Demi Cond" w:hAnsi="Franklin Gothic Demi Cond"/>
          <w:b/>
          <w:bCs/>
          <w:sz w:val="48"/>
          <w:szCs w:val="48"/>
        </w:rPr>
      </w:pPr>
      <w:r>
        <w:rPr>
          <w:rFonts w:cs="Cambria" w:ascii="Franklin Gothic Demi Cond" w:hAnsi="Franklin Gothic Demi Cond"/>
          <w:b/>
          <w:bCs/>
          <w:sz w:val="48"/>
          <w:szCs w:val="48"/>
        </w:rPr>
        <w:t>Revelation 1:4-8</w:t>
      </w:r>
    </w:p>
    <w:p>
      <w:pPr>
        <w:pStyle w:val="Normal"/>
        <w:rPr>
          <w:rFonts w:ascii="Franklin Gothic Demi Cond" w:hAnsi="Franklin Gothic Demi Cond"/>
          <w:sz w:val="48"/>
          <w:szCs w:val="48"/>
        </w:rPr>
      </w:pPr>
      <w:r>
        <w:rPr>
          <w:rFonts w:cs="Cambria" w:ascii="Franklin Gothic Demi Cond" w:hAnsi="Franklin Gothic Demi Cond"/>
          <w:sz w:val="48"/>
          <w:szCs w:val="48"/>
        </w:rPr>
        <w:t xml:space="preserve">[4]John to the seven churches which are in Asia: Grace be unto you, and peace, </w:t>
      </w:r>
      <w:r>
        <w:rPr>
          <w:rFonts w:cs="Cambria" w:ascii="Franklin Gothic Demi Cond" w:hAnsi="Franklin Gothic Demi Cond"/>
          <w:sz w:val="48"/>
          <w:szCs w:val="48"/>
          <w:shd w:fill="00FF00" w:val="clear"/>
        </w:rPr>
        <w:t>from him which is, and which was, and which is to come;</w:t>
      </w:r>
      <w:r>
        <w:rPr>
          <w:rFonts w:cs="Cambria" w:ascii="Franklin Gothic Demi Cond" w:hAnsi="Franklin Gothic Demi Cond"/>
          <w:sz w:val="48"/>
          <w:szCs w:val="48"/>
        </w:rPr>
        <w:t xml:space="preserve"> and from the seven Spirits which are before his throne;</w:t>
      </w:r>
    </w:p>
    <w:p>
      <w:pPr>
        <w:pStyle w:val="Normal"/>
        <w:rPr>
          <w:rFonts w:ascii="Franklin Gothic Demi Cond" w:hAnsi="Franklin Gothic Demi Cond"/>
          <w:sz w:val="48"/>
          <w:szCs w:val="48"/>
        </w:rPr>
      </w:pPr>
      <w:r>
        <w:rPr>
          <w:rFonts w:cs="Cambria" w:ascii="Franklin Gothic Demi Cond" w:hAnsi="Franklin Gothic Demi Cond"/>
          <w:sz w:val="48"/>
          <w:szCs w:val="48"/>
        </w:rPr>
        <w:t xml:space="preserve">[5]And from Jesus Christ, who is the faithful witness, and </w:t>
      </w:r>
      <w:r>
        <w:rPr>
          <w:rFonts w:cs="Cambria" w:ascii="Franklin Gothic Demi Cond" w:hAnsi="Franklin Gothic Demi Cond"/>
          <w:sz w:val="48"/>
          <w:szCs w:val="48"/>
          <w:shd w:fill="00FF00" w:val="clear"/>
        </w:rPr>
        <w:t>the first begotten of the dead</w:t>
      </w:r>
      <w:r>
        <w:rPr>
          <w:rFonts w:cs="Cambria" w:ascii="Franklin Gothic Demi Cond" w:hAnsi="Franklin Gothic Demi Cond"/>
          <w:sz w:val="48"/>
          <w:szCs w:val="48"/>
        </w:rPr>
        <w:t>, and the prince of the kings of the earth. Unto him that loved us, and washed us from our sins in his own blood,</w:t>
      </w:r>
    </w:p>
    <w:p>
      <w:pPr>
        <w:pStyle w:val="Normal"/>
        <w:rPr>
          <w:rFonts w:ascii="Franklin Gothic Demi Cond" w:hAnsi="Franklin Gothic Demi Cond"/>
          <w:sz w:val="48"/>
          <w:szCs w:val="48"/>
        </w:rPr>
      </w:pPr>
      <w:r>
        <w:rPr>
          <w:rFonts w:cs="Cambria" w:ascii="Franklin Gothic Demi Cond" w:hAnsi="Franklin Gothic Demi Cond"/>
          <w:sz w:val="48"/>
          <w:szCs w:val="48"/>
        </w:rPr>
        <w:t>[6]</w:t>
      </w:r>
      <w:r>
        <w:rPr>
          <w:rFonts w:cs="Cambria" w:ascii="Franklin Gothic Demi Cond" w:hAnsi="Franklin Gothic Demi Cond"/>
          <w:sz w:val="48"/>
          <w:szCs w:val="48"/>
          <w:shd w:fill="FFFF00" w:val="clear"/>
        </w:rPr>
        <w:t xml:space="preserve">And hath made us kings and priests unto God and his Father; </w:t>
      </w:r>
      <w:r>
        <w:rPr>
          <w:rFonts w:cs="Cambria" w:ascii="Franklin Gothic Demi Cond" w:hAnsi="Franklin Gothic Demi Cond"/>
          <w:sz w:val="48"/>
          <w:szCs w:val="48"/>
          <w:shd w:fill="00FF00" w:val="clear"/>
        </w:rPr>
        <w:t>to him be glory and dominion for ever and ever. Amen.</w:t>
      </w:r>
    </w:p>
    <w:p>
      <w:pPr>
        <w:pStyle w:val="Normal"/>
        <w:rPr>
          <w:rFonts w:ascii="Franklin Gothic Demi Cond" w:hAnsi="Franklin Gothic Demi Cond"/>
          <w:sz w:val="48"/>
          <w:szCs w:val="48"/>
        </w:rPr>
      </w:pPr>
      <w:r>
        <w:rPr>
          <w:rFonts w:cs="Cambria" w:ascii="Franklin Gothic Demi Cond" w:hAnsi="Franklin Gothic Demi Cond"/>
          <w:sz w:val="48"/>
          <w:szCs w:val="48"/>
        </w:rPr>
        <w:t>[7]Behold, he cometh with clouds; and every eye shall see him, and they also which pierced him: and all kindreds of the earth shall wail because of him. Even so, Amen.</w:t>
      </w:r>
    </w:p>
    <w:p>
      <w:pPr>
        <w:pStyle w:val="Normal"/>
        <w:rPr>
          <w:rFonts w:ascii="Franklin Gothic Demi Cond" w:hAnsi="Franklin Gothic Demi Cond"/>
          <w:sz w:val="48"/>
          <w:szCs w:val="48"/>
        </w:rPr>
      </w:pPr>
      <w:r>
        <w:rPr>
          <w:rFonts w:cs="Cambria" w:ascii="Franklin Gothic Demi Cond" w:hAnsi="Franklin Gothic Demi Cond"/>
          <w:sz w:val="48"/>
          <w:szCs w:val="48"/>
        </w:rPr>
        <w:t>[8]</w:t>
      </w:r>
      <w:r>
        <w:rPr>
          <w:rFonts w:cs="Cambria" w:ascii="Franklin Gothic Demi Cond" w:hAnsi="Franklin Gothic Demi Cond"/>
          <w:sz w:val="48"/>
          <w:szCs w:val="48"/>
          <w:shd w:fill="00FF00" w:val="clear"/>
        </w:rPr>
        <w:t>I am Alpha and Omega, the beginning and the ending, saith the Lord, which is, and which was, and which is to come, the Almighty.</w:t>
      </w:r>
    </w:p>
    <w:p>
      <w:pPr>
        <w:pStyle w:val="Normal"/>
        <w:rPr>
          <w:rFonts w:ascii="Franklin Gothic Demi Cond" w:hAnsi="Franklin Gothic Demi Cond"/>
          <w:b/>
          <w:bCs/>
          <w:sz w:val="48"/>
          <w:szCs w:val="48"/>
        </w:rPr>
      </w:pPr>
      <w:r>
        <w:rPr>
          <w:rFonts w:cs="Cambria" w:ascii="Franklin Gothic Demi Cond" w:hAnsi="Franklin Gothic Demi Cond"/>
          <w:b/>
          <w:bCs/>
          <w:sz w:val="48"/>
          <w:szCs w:val="48"/>
        </w:rPr>
        <w:t>Revelation 19:11-17,21</w:t>
      </w:r>
    </w:p>
    <w:p>
      <w:pPr>
        <w:pStyle w:val="Normal"/>
        <w:rPr>
          <w:rFonts w:ascii="Franklin Gothic Demi Cond" w:hAnsi="Franklin Gothic Demi Cond"/>
          <w:sz w:val="48"/>
          <w:szCs w:val="48"/>
        </w:rPr>
      </w:pPr>
      <w:r>
        <w:rPr>
          <w:rFonts w:cs="Cambria" w:ascii="Franklin Gothic Demi Cond" w:hAnsi="Franklin Gothic Demi Cond"/>
          <w:sz w:val="48"/>
          <w:szCs w:val="48"/>
        </w:rPr>
        <w:t xml:space="preserve">[11]And I saw heaven opened, </w:t>
      </w:r>
      <w:r>
        <w:rPr>
          <w:rFonts w:cs="Cambria" w:ascii="Franklin Gothic Demi Cond" w:hAnsi="Franklin Gothic Demi Cond"/>
          <w:sz w:val="48"/>
          <w:szCs w:val="48"/>
          <w:shd w:fill="00FF00" w:val="clear"/>
        </w:rPr>
        <w:t>and behold a white horse; and he that sat upon him was called Faithful and True, and in righteousness he doth judge and make war.</w:t>
      </w:r>
    </w:p>
    <w:p>
      <w:pPr>
        <w:pStyle w:val="Normal"/>
        <w:rPr>
          <w:rFonts w:ascii="Franklin Gothic Demi Cond" w:hAnsi="Franklin Gothic Demi Cond"/>
          <w:sz w:val="48"/>
          <w:szCs w:val="48"/>
        </w:rPr>
      </w:pPr>
      <w:r>
        <w:rPr>
          <w:rFonts w:cs="Cambria" w:ascii="Franklin Gothic Demi Cond" w:hAnsi="Franklin Gothic Demi Cond"/>
          <w:sz w:val="48"/>
          <w:szCs w:val="48"/>
        </w:rPr>
        <w:t>[12]His eyes were as a flame of fire, and on his head were many crowns; and he had a name written, that no man knew, but he himself.</w:t>
      </w:r>
    </w:p>
    <w:p>
      <w:pPr>
        <w:pStyle w:val="Normal"/>
        <w:rPr>
          <w:rFonts w:ascii="Franklin Gothic Demi Cond" w:hAnsi="Franklin Gothic Demi Cond"/>
          <w:sz w:val="48"/>
          <w:szCs w:val="48"/>
        </w:rPr>
      </w:pPr>
      <w:r>
        <w:rPr>
          <w:rFonts w:cs="Cambria" w:ascii="Franklin Gothic Demi Cond" w:hAnsi="Franklin Gothic Demi Cond"/>
          <w:sz w:val="48"/>
          <w:szCs w:val="48"/>
        </w:rPr>
        <w:t>[13]</w:t>
      </w:r>
      <w:r>
        <w:rPr>
          <w:rFonts w:cs="Cambria" w:ascii="Franklin Gothic Demi Cond" w:hAnsi="Franklin Gothic Demi Cond"/>
          <w:sz w:val="48"/>
          <w:szCs w:val="48"/>
          <w:shd w:fill="00FF00" w:val="clear"/>
        </w:rPr>
        <w:t>And he was clothed with a vesture dipped in blood: and his name is called The Word of God.</w:t>
      </w:r>
    </w:p>
    <w:p>
      <w:pPr>
        <w:pStyle w:val="Normal"/>
        <w:rPr>
          <w:rFonts w:ascii="Franklin Gothic Demi Cond" w:hAnsi="Franklin Gothic Demi Cond"/>
          <w:sz w:val="48"/>
          <w:szCs w:val="48"/>
        </w:rPr>
      </w:pPr>
      <w:r>
        <w:rPr>
          <w:rFonts w:cs="Cambria" w:ascii="Franklin Gothic Demi Cond" w:hAnsi="Franklin Gothic Demi Cond"/>
          <w:sz w:val="48"/>
          <w:szCs w:val="48"/>
        </w:rPr>
        <w:t>[14]</w:t>
      </w:r>
      <w:r>
        <w:rPr>
          <w:rFonts w:cs="Cambria" w:ascii="Franklin Gothic Demi Cond" w:hAnsi="Franklin Gothic Demi Cond"/>
          <w:sz w:val="48"/>
          <w:szCs w:val="48"/>
          <w:shd w:fill="FFFF00" w:val="clear"/>
        </w:rPr>
        <w:t>And the armies which were in heaven followed him upon white horses, clothed in fine linen, white and clean.</w:t>
      </w:r>
    </w:p>
    <w:p>
      <w:pPr>
        <w:pStyle w:val="Normal"/>
        <w:rPr>
          <w:rFonts w:ascii="Franklin Gothic Demi Cond" w:hAnsi="Franklin Gothic Demi Cond"/>
          <w:sz w:val="48"/>
          <w:szCs w:val="48"/>
        </w:rPr>
      </w:pPr>
      <w:r>
        <w:rPr>
          <w:rFonts w:cs="Cambria" w:ascii="Franklin Gothic Demi Cond" w:hAnsi="Franklin Gothic Demi Cond"/>
          <w:sz w:val="48"/>
          <w:szCs w:val="48"/>
        </w:rPr>
        <w:t>[15</w:t>
      </w:r>
      <w:r>
        <w:rPr>
          <w:rFonts w:cs="Cambria" w:ascii="Franklin Gothic Demi Cond" w:hAnsi="Franklin Gothic Demi Cond"/>
          <w:sz w:val="48"/>
          <w:szCs w:val="48"/>
          <w:shd w:fill="00FF00" w:val="clear"/>
        </w:rPr>
        <w:t>]And out of his mouth goeth a sharp sword, that with it he should smite the nations: and he shall rule them with a rod of iron</w:t>
      </w:r>
      <w:r>
        <w:rPr>
          <w:rFonts w:cs="Cambria" w:ascii="Franklin Gothic Demi Cond" w:hAnsi="Franklin Gothic Demi Cond"/>
          <w:sz w:val="48"/>
          <w:szCs w:val="48"/>
          <w:shd w:fill="FFFF00" w:val="clear"/>
        </w:rPr>
        <w:t>: and he treadeth the winepress of the fierceness and wrath of Almighty God.</w:t>
      </w:r>
    </w:p>
    <w:p>
      <w:pPr>
        <w:pStyle w:val="Normal"/>
        <w:rPr>
          <w:rFonts w:ascii="Franklin Gothic Demi Cond" w:hAnsi="Franklin Gothic Demi Cond"/>
          <w:sz w:val="48"/>
          <w:szCs w:val="48"/>
        </w:rPr>
      </w:pPr>
      <w:r>
        <w:rPr>
          <w:rFonts w:cs="Cambria" w:ascii="Franklin Gothic Demi Cond" w:hAnsi="Franklin Gothic Demi Cond"/>
          <w:sz w:val="48"/>
          <w:szCs w:val="48"/>
        </w:rPr>
        <w:t>[16]And he hath on his vesture and on his thigh a name written,</w:t>
      </w:r>
      <w:r>
        <w:rPr>
          <w:rFonts w:cs="Cambria" w:ascii="Franklin Gothic Demi Cond" w:hAnsi="Franklin Gothic Demi Cond"/>
          <w:sz w:val="48"/>
          <w:szCs w:val="48"/>
          <w:shd w:fill="00FF00" w:val="clear"/>
        </w:rPr>
        <w:t xml:space="preserve"> KING OF KINGS, AND LORD OF LORDS.</w:t>
      </w:r>
    </w:p>
    <w:p>
      <w:pPr>
        <w:pStyle w:val="Normal"/>
        <w:rPr>
          <w:rFonts w:ascii="Franklin Gothic Demi Cond" w:hAnsi="Franklin Gothic Demi Cond"/>
          <w:sz w:val="48"/>
          <w:szCs w:val="48"/>
        </w:rPr>
      </w:pPr>
      <w:r>
        <w:rPr>
          <w:rFonts w:cs="Cambria" w:ascii="Franklin Gothic Demi Cond" w:hAnsi="Franklin Gothic Demi Cond"/>
          <w:sz w:val="48"/>
          <w:szCs w:val="48"/>
        </w:rPr>
        <w:t>[17]And I saw an angel standing in the sun; and he cried with a loud voice, saying to all the fowls that fly in the midst of heaven, Come and gather yourselves together unto the supper of the great God;</w:t>
      </w:r>
    </w:p>
    <w:p>
      <w:pPr>
        <w:pStyle w:val="Normal"/>
        <w:rPr>
          <w:rFonts w:ascii="Franklin Gothic Demi Cond" w:hAnsi="Franklin Gothic Demi Cond"/>
          <w:sz w:val="48"/>
          <w:szCs w:val="48"/>
        </w:rPr>
      </w:pPr>
      <w:r>
        <w:rPr>
          <w:rFonts w:cs="Cambria" w:ascii="Franklin Gothic Demi Cond" w:hAnsi="Franklin Gothic Demi Cond"/>
          <w:sz w:val="48"/>
          <w:szCs w:val="48"/>
        </w:rPr>
        <w:t xml:space="preserve">[21]And the remnant were slain with the sword of him that sat upon the horse, </w:t>
      </w:r>
      <w:r>
        <w:rPr>
          <w:rFonts w:cs="Cambria" w:ascii="Franklin Gothic Demi Cond" w:hAnsi="Franklin Gothic Demi Cond"/>
          <w:sz w:val="48"/>
          <w:szCs w:val="48"/>
          <w:shd w:fill="00FF00" w:val="clear"/>
        </w:rPr>
        <w:t>which sword proceeded out of his mouth:</w:t>
      </w:r>
      <w:r>
        <w:rPr>
          <w:rFonts w:cs="Cambria" w:ascii="Franklin Gothic Demi Cond" w:hAnsi="Franklin Gothic Demi Cond"/>
          <w:sz w:val="48"/>
          <w:szCs w:val="48"/>
        </w:rPr>
        <w:t xml:space="preserve"> and all the fowls were filled with their flesh.     </w:t>
      </w:r>
    </w:p>
    <w:p>
      <w:pPr>
        <w:pStyle w:val="Normal"/>
        <w:rPr>
          <w:rFonts w:ascii="Franklin Gothic Demi Cond" w:hAnsi="Franklin Gothic Demi Cond"/>
          <w:b/>
          <w:bCs/>
          <w:sz w:val="48"/>
          <w:szCs w:val="48"/>
        </w:rPr>
      </w:pPr>
      <w:r>
        <w:rPr>
          <w:rFonts w:cs="Cambria" w:ascii="Franklin Gothic Demi Cond" w:hAnsi="Franklin Gothic Demi Cond"/>
          <w:b/>
          <w:bCs/>
          <w:sz w:val="48"/>
          <w:szCs w:val="48"/>
        </w:rPr>
        <w:t>1 John 5:4-8</w:t>
      </w:r>
    </w:p>
    <w:p>
      <w:pPr>
        <w:pStyle w:val="Normal"/>
        <w:rPr>
          <w:rFonts w:ascii="Franklin Gothic Demi Cond" w:hAnsi="Franklin Gothic Demi Cond"/>
          <w:sz w:val="48"/>
          <w:szCs w:val="48"/>
        </w:rPr>
      </w:pPr>
      <w:r>
        <w:rPr>
          <w:rFonts w:cs="Cambria" w:ascii="Franklin Gothic Demi Cond" w:hAnsi="Franklin Gothic Demi Cond"/>
          <w:sz w:val="48"/>
          <w:szCs w:val="48"/>
        </w:rPr>
        <w:t>[4]For whatsoever is born of God overcometh the world: and this is the victory that overcometh the world, even our faith.</w:t>
      </w:r>
    </w:p>
    <w:p>
      <w:pPr>
        <w:pStyle w:val="Normal"/>
        <w:rPr>
          <w:rFonts w:ascii="Franklin Gothic Demi Cond" w:hAnsi="Franklin Gothic Demi Cond"/>
          <w:sz w:val="48"/>
          <w:szCs w:val="48"/>
        </w:rPr>
      </w:pPr>
      <w:r>
        <w:rPr>
          <w:rFonts w:cs="Cambria" w:ascii="Franklin Gothic Demi Cond" w:hAnsi="Franklin Gothic Demi Cond"/>
          <w:sz w:val="48"/>
          <w:szCs w:val="48"/>
        </w:rPr>
        <w:t>[5]</w:t>
      </w:r>
      <w:r>
        <w:rPr>
          <w:rFonts w:cs="Cambria" w:ascii="Franklin Gothic Demi Cond" w:hAnsi="Franklin Gothic Demi Cond"/>
          <w:sz w:val="48"/>
          <w:szCs w:val="48"/>
          <w:shd w:fill="00FF00" w:val="clear"/>
        </w:rPr>
        <w:t>Who is he that overcometh the world, but he that believeth that Jesus is the Son of God?</w:t>
      </w:r>
    </w:p>
    <w:p>
      <w:pPr>
        <w:pStyle w:val="Normal"/>
        <w:rPr>
          <w:rFonts w:ascii="Franklin Gothic Demi Cond" w:hAnsi="Franklin Gothic Demi Cond"/>
          <w:sz w:val="48"/>
          <w:szCs w:val="48"/>
        </w:rPr>
      </w:pPr>
      <w:r>
        <w:rPr>
          <w:rFonts w:cs="Cambria" w:ascii="Franklin Gothic Demi Cond" w:hAnsi="Franklin Gothic Demi Cond"/>
          <w:sz w:val="48"/>
          <w:szCs w:val="48"/>
        </w:rPr>
        <w:t>[6]This is he that came by water and blood, even Jesus Christ; not by water only, but by water and blood. And it is the Spirit that beareth witness, because the Spirit is truth.</w:t>
      </w:r>
    </w:p>
    <w:p>
      <w:pPr>
        <w:pStyle w:val="Normal"/>
        <w:rPr>
          <w:rFonts w:ascii="Franklin Gothic Demi Cond" w:hAnsi="Franklin Gothic Demi Cond"/>
          <w:sz w:val="48"/>
          <w:szCs w:val="48"/>
        </w:rPr>
      </w:pPr>
      <w:r>
        <w:rPr>
          <w:rFonts w:cs="Cambria" w:ascii="Franklin Gothic Demi Cond" w:hAnsi="Franklin Gothic Demi Cond"/>
          <w:sz w:val="48"/>
          <w:szCs w:val="48"/>
        </w:rPr>
        <w:t>[7]For there are three that bear record in heaven,</w:t>
      </w:r>
      <w:r>
        <w:rPr>
          <w:rFonts w:cs="Cambria" w:ascii="Franklin Gothic Demi Cond" w:hAnsi="Franklin Gothic Demi Cond"/>
          <w:sz w:val="48"/>
          <w:szCs w:val="48"/>
          <w:shd w:fill="00FF00" w:val="clear"/>
        </w:rPr>
        <w:t xml:space="preserve"> the Father, the Word, and the Holy Ghost: and these three are one.</w:t>
      </w:r>
    </w:p>
    <w:p>
      <w:pPr>
        <w:pStyle w:val="Normal"/>
        <w:spacing w:before="0" w:after="200"/>
        <w:rPr>
          <w:rFonts w:ascii="Franklin Gothic Demi Cond" w:hAnsi="Franklin Gothic Demi Cond"/>
          <w:sz w:val="48"/>
          <w:szCs w:val="48"/>
        </w:rPr>
      </w:pPr>
      <w:r>
        <w:rPr>
          <w:rFonts w:cs="Cambria" w:ascii="Franklin Gothic Demi Cond" w:hAnsi="Franklin Gothic Demi Cond"/>
          <w:sz w:val="48"/>
          <w:szCs w:val="48"/>
        </w:rPr>
        <w:t>[8]And there are three that bear witness in earth,</w:t>
      </w:r>
      <w:r>
        <w:rPr>
          <w:rFonts w:cs="Cambria" w:ascii="Franklin Gothic Demi Cond" w:hAnsi="Franklin Gothic Demi Cond"/>
          <w:sz w:val="48"/>
          <w:szCs w:val="48"/>
          <w:shd w:fill="00FF00" w:val="clear"/>
        </w:rPr>
        <w:t xml:space="preserve"> the Spirit, and the water, and the blood: </w:t>
      </w:r>
      <w:r>
        <w:rPr>
          <w:rFonts w:cs="Cambria" w:ascii="Franklin Gothic Demi Cond" w:hAnsi="Franklin Gothic Demi Cond"/>
          <w:sz w:val="48"/>
          <w:szCs w:val="48"/>
        </w:rPr>
        <w:t>and these three agree in one.</w:t>
      </w:r>
    </w:p>
    <w:p>
      <w:pPr>
        <w:pStyle w:val="BODY"/>
        <w:widowControl w:val="false"/>
        <w:spacing w:before="120" w:after="120"/>
        <w:ind w:hanging="0" w:left="0" w:right="0"/>
        <w:rPr>
          <w:lang w:val="en-US" w:eastAsia="en-US" w:bidi="en-US"/>
        </w:rPr>
      </w:pPr>
      <w:r>
        <w:rPr>
          <w:rFonts w:cs="Cambria" w:ascii="Franklin Gothic Demi Cond" w:hAnsi="Franklin Gothic Demi Cond"/>
          <w:b/>
          <w:bCs/>
          <w:color w:val="802020"/>
          <w:sz w:val="48"/>
          <w:szCs w:val="48"/>
          <w:lang w:val="en-US" w:eastAsia="en-US" w:bidi="en-US"/>
        </w:rPr>
        <w:t>Mat 28:18</w:t>
      </w:r>
      <w:r>
        <w:rPr>
          <w:lang w:val="en-US" w:eastAsia="en-US" w:bidi="en-US"/>
        </w:rPr>
        <w:t xml:space="preserve">  And Jesus came and spake unto them, saying, </w:t>
      </w:r>
      <w:r>
        <w:rPr>
          <w:shd w:fill="81D41A" w:val="clear"/>
          <w:lang w:val="en-US" w:eastAsia="en-US" w:bidi="en-US"/>
        </w:rPr>
        <w:t>All power is given unto me in heaven and in earth. </w:t>
      </w:r>
    </w:p>
    <w:p>
      <w:pPr>
        <w:pStyle w:val="BODY"/>
        <w:widowControl w:val="false"/>
        <w:spacing w:before="120" w:after="120"/>
        <w:ind w:hanging="0" w:left="0" w:right="0"/>
        <w:rPr>
          <w:lang w:val="en-US" w:eastAsia="en-US" w:bidi="en-US"/>
        </w:rPr>
      </w:pPr>
      <w:r>
        <w:rPr>
          <w:color w:val="208080"/>
          <w:lang w:val="en-US" w:eastAsia="en-US" w:bidi="en-US"/>
        </w:rPr>
        <w:t>Mat 28:19</w:t>
      </w:r>
      <w:r>
        <w:rPr>
          <w:lang w:val="en-US" w:eastAsia="en-US" w:bidi="en-US"/>
        </w:rPr>
        <w:t>  Go ye therefore, and teach all nations,</w:t>
      </w:r>
      <w:r>
        <w:rPr>
          <w:shd w:fill="81D41A" w:val="clear"/>
          <w:lang w:val="en-US" w:eastAsia="en-US" w:bidi="en-US"/>
        </w:rPr>
        <w:t xml:space="preserve"> baptizing them in the name of the Father, and of the Son, and of the Holy Ghost: </w:t>
      </w:r>
    </w:p>
    <w:p>
      <w:pPr>
        <w:pStyle w:val="BODY"/>
        <w:widowControl w:val="false"/>
        <w:spacing w:before="120" w:after="120"/>
        <w:ind w:hanging="0" w:left="0" w:right="0"/>
        <w:rPr>
          <w:lang w:val="en-US" w:eastAsia="en-US" w:bidi="en-US"/>
        </w:rPr>
      </w:pPr>
      <w:r>
        <w:rPr>
          <w:color w:val="208080"/>
          <w:lang w:val="en-US" w:eastAsia="en-US" w:bidi="en-US"/>
        </w:rPr>
        <w:t>Mat 28:20</w:t>
      </w:r>
      <w:r>
        <w:rPr>
          <w:lang w:val="en-US" w:eastAsia="en-US" w:bidi="en-US"/>
        </w:rPr>
        <w:t xml:space="preserve">  Teaching them to observe all things whatsoever I have commanded you: and, </w:t>
      </w:r>
      <w:r>
        <w:rPr>
          <w:shd w:fill="81D41A" w:val="clear"/>
          <w:lang w:val="en-US" w:eastAsia="en-US" w:bidi="en-US"/>
        </w:rPr>
        <w:t xml:space="preserve">lo, I am with you alway, </w:t>
      </w:r>
      <w:r>
        <w:rPr>
          <w:i/>
          <w:iCs/>
          <w:color w:val="757575"/>
          <w:shd w:fill="81D41A" w:val="clear"/>
          <w:lang w:val="en-US" w:eastAsia="en-US" w:bidi="en-US"/>
        </w:rPr>
        <w:t>even</w:t>
      </w:r>
      <w:r>
        <w:rPr>
          <w:shd w:fill="81D41A" w:val="clear"/>
          <w:lang w:val="en-US" w:eastAsia="en-US" w:bidi="en-US"/>
        </w:rPr>
        <w:t xml:space="preserve"> unto the end of the world. Amen. </w:t>
      </w:r>
    </w:p>
    <w:p>
      <w:pPr>
        <w:pStyle w:val="Normal"/>
        <w:spacing w:before="0" w:after="200"/>
        <w:rPr>
          <w:rFonts w:ascii="Franklin Gothic Demi Cond" w:hAnsi="Franklin Gothic Demi Cond"/>
          <w:sz w:val="48"/>
          <w:szCs w:val="48"/>
        </w:rPr>
      </w:pPr>
      <w:r>
        <w:rPr/>
      </w:r>
    </w:p>
    <w:sectPr>
      <w:type w:val="nextPage"/>
      <w:pgSz w:w="12240" w:h="15840"/>
      <w:pgMar w:left="1440" w:right="1440" w:gutter="0" w:header="0" w:top="1440" w:footer="0" w:bottom="144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Arial">
    <w:charset w:val="00"/>
    <w:family w:val="roman"/>
    <w:pitch w:val="variable"/>
  </w:font>
  <w:font w:name="Courier New">
    <w:charset w:val="00"/>
    <w:family w:val="auto"/>
    <w:pitch w:val="variable"/>
  </w:font>
  <w:font w:name="Liberation Sans">
    <w:altName w:val="Arial"/>
    <w:charset w:val="00"/>
    <w:family w:val="swiss"/>
    <w:pitch w:val="variable"/>
  </w:font>
  <w:font w:name="Arial">
    <w:charset w:val="00"/>
    <w:family w:val="auto"/>
    <w:pitch w:val="variable"/>
  </w:font>
  <w:font w:name="Franklin Gothic Demi">
    <w:charset w:val="00"/>
    <w:family w:val="auto"/>
    <w:pitch w:val="variable"/>
  </w:font>
  <w:font w:name="Franklin Gothic Demi Cond">
    <w:charset w:val="00"/>
    <w:family w:val="swiss"/>
    <w:pitch w:val="variable"/>
  </w:font>
</w:fonts>
</file>

<file path=word/settings.xml><?xml version="1.0" encoding="utf-8"?>
<w:settings xmlns:w="http://schemas.openxmlformats.org/wordprocessingml/2006/main">
  <w:zoom w:percent="100"/>
  <w:defaultTabStop w:val="709"/>
  <w:autoHyphenation w:val="true"/>
  <w:hyphenationZone w:val="0"/>
  <w:compat>
    <w:doNotBreakWrappedTables/>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Arial" w:hAnsi="Arial" w:eastAsia="DejaVu Sans" w:cs="DejaVu Sans" w:asciiTheme="minorHAnsi" w:cstheme="minorBidi" w:eastAsiaTheme="minorEastAsia" w:hAnsiTheme="minorHAnsi"/>
        <w:sz w:val="22"/>
        <w:szCs w:val="22"/>
        <w:lang w:val="en-US" w:eastAsia="zh-TW" w:bidi="ar-SA"/>
      </w:rPr>
    </w:rPrDefault>
    <w:pPrDefault>
      <w:pPr>
        <w:suppressAutoHyphens w:val="true"/>
      </w:pPr>
    </w:pPrDefault>
  </w:docDefaults>
  <w:style w:type="paragraph" w:styleId="Normal" w:default="1">
    <w:name w:val="Normal"/>
    <w:qFormat/>
    <w:rsid w:val="00090451"/>
    <w:pPr>
      <w:widowControl/>
      <w:suppressAutoHyphens w:val="true"/>
      <w:bidi w:val="0"/>
      <w:spacing w:lineRule="auto" w:line="276" w:before="0" w:after="200"/>
      <w:jc w:val="left"/>
    </w:pPr>
    <w:rPr>
      <w:rFonts w:ascii="Arial" w:hAnsi="Arial" w:eastAsia="DejaVu Sans" w:cs="DejaVu Sans" w:asciiTheme="minorHAnsi" w:cstheme="minorBidi" w:eastAsiaTheme="minorEastAsia" w:hAnsiTheme="minorHAnsi"/>
      <w:color w:val="auto"/>
      <w:kern w:val="0"/>
      <w:sz w:val="24"/>
      <w:szCs w:val="24"/>
      <w:lang w:val="en-US" w:eastAsia="zh-TW" w:bidi="ar-SA"/>
    </w:rPr>
  </w:style>
  <w:style w:type="character" w:styleId="DefaultParagraphFont">
    <w:name w:val="Default Paragraph Font"/>
    <w:qFormat/>
    <w:rPr/>
  </w:style>
  <w:style w:type="character" w:styleId="A">
    <w:name w:val="A"/>
    <w:basedOn w:val="DefaultParagraphFont"/>
    <w:qFormat/>
    <w:rPr>
      <w:rFonts w:ascii="Times New Roman" w:hAnsi="Times New Roman" w:cs="Times New Roman"/>
      <w:color w:val="0000FF"/>
      <w:sz w:val="24"/>
      <w:szCs w:val="24"/>
      <w:u w:val="single"/>
    </w:rPr>
  </w:style>
  <w:style w:type="character" w:styleId="B">
    <w:name w:val="B"/>
    <w:basedOn w:val="DefaultParagraphFont"/>
    <w:qFormat/>
    <w:rPr>
      <w:rFonts w:ascii="Times New Roman" w:hAnsi="Times New Roman" w:cs="Times New Roman"/>
      <w:b/>
      <w:bCs/>
      <w:sz w:val="24"/>
      <w:szCs w:val="24"/>
    </w:rPr>
  </w:style>
  <w:style w:type="character" w:styleId="CODE">
    <w:name w:val="CODE"/>
    <w:basedOn w:val="DefaultParagraphFont"/>
    <w:qFormat/>
    <w:rPr>
      <w:rFonts w:ascii="Courier New" w:hAnsi="Courier New" w:cs="Courier New"/>
      <w:sz w:val="24"/>
      <w:szCs w:val="24"/>
    </w:rPr>
  </w:style>
  <w:style w:type="character" w:styleId="DEL">
    <w:name w:val="DEL"/>
    <w:basedOn w:val="DefaultParagraphFont"/>
    <w:qFormat/>
    <w:rPr>
      <w:rFonts w:ascii="Times New Roman" w:hAnsi="Times New Roman" w:cs="Times New Roman"/>
      <w:strike/>
      <w:sz w:val="24"/>
      <w:szCs w:val="24"/>
    </w:rPr>
  </w:style>
  <w:style w:type="character" w:styleId="EM">
    <w:name w:val="EM"/>
    <w:basedOn w:val="DefaultParagraphFont"/>
    <w:qFormat/>
    <w:rPr>
      <w:rFonts w:ascii="Times New Roman" w:hAnsi="Times New Roman" w:cs="Times New Roman"/>
      <w:i/>
      <w:iCs/>
      <w:sz w:val="24"/>
      <w:szCs w:val="24"/>
    </w:rPr>
  </w:style>
  <w:style w:type="character" w:styleId="I">
    <w:name w:val="I"/>
    <w:basedOn w:val="DefaultParagraphFont"/>
    <w:qFormat/>
    <w:rPr>
      <w:rFonts w:ascii="Times New Roman" w:hAnsi="Times New Roman" w:cs="Times New Roman"/>
      <w:i/>
      <w:iCs/>
      <w:sz w:val="24"/>
      <w:szCs w:val="24"/>
    </w:rPr>
  </w:style>
  <w:style w:type="character" w:styleId="INS">
    <w:name w:val="INS"/>
    <w:basedOn w:val="DefaultParagraphFont"/>
    <w:qFormat/>
    <w:rPr>
      <w:rFonts w:ascii="Times New Roman" w:hAnsi="Times New Roman" w:cs="Times New Roman"/>
      <w:sz w:val="24"/>
      <w:szCs w:val="24"/>
      <w:u w:val="single"/>
    </w:rPr>
  </w:style>
  <w:style w:type="character" w:styleId="KBD">
    <w:name w:val="KBD"/>
    <w:basedOn w:val="DefaultParagraphFont"/>
    <w:qFormat/>
    <w:rPr>
      <w:rFonts w:ascii="Courier New" w:hAnsi="Courier New" w:cs="Courier New"/>
      <w:sz w:val="24"/>
      <w:szCs w:val="24"/>
    </w:rPr>
  </w:style>
  <w:style w:type="character" w:styleId="MARK">
    <w:name w:val="MARK"/>
    <w:basedOn w:val="DefaultParagraphFont"/>
    <w:qFormat/>
    <w:rPr>
      <w:rFonts w:ascii="Times New Roman" w:hAnsi="Times New Roman" w:cs="Times New Roman"/>
      <w:sz w:val="24"/>
      <w:szCs w:val="24"/>
      <w:shd w:fill="FFFF00" w:val="clear"/>
    </w:rPr>
  </w:style>
  <w:style w:type="character" w:styleId="S">
    <w:name w:val="S"/>
    <w:basedOn w:val="DefaultParagraphFont"/>
    <w:qFormat/>
    <w:rPr>
      <w:rFonts w:ascii="Times New Roman" w:hAnsi="Times New Roman" w:cs="Times New Roman"/>
      <w:strike/>
      <w:sz w:val="24"/>
      <w:szCs w:val="24"/>
    </w:rPr>
  </w:style>
  <w:style w:type="character" w:styleId="SAMP">
    <w:name w:val="SAMP"/>
    <w:basedOn w:val="DefaultParagraphFont"/>
    <w:qFormat/>
    <w:rPr>
      <w:rFonts w:ascii="Courier New" w:hAnsi="Courier New" w:cs="Courier New"/>
      <w:sz w:val="24"/>
      <w:szCs w:val="24"/>
    </w:rPr>
  </w:style>
  <w:style w:type="character" w:styleId="STRIKE">
    <w:name w:val="STRIKE"/>
    <w:basedOn w:val="DefaultParagraphFont"/>
    <w:qFormat/>
    <w:rPr>
      <w:rFonts w:ascii="Times New Roman" w:hAnsi="Times New Roman" w:cs="Times New Roman"/>
      <w:strike/>
      <w:sz w:val="24"/>
      <w:szCs w:val="24"/>
    </w:rPr>
  </w:style>
  <w:style w:type="character" w:styleId="STRONG">
    <w:name w:val="STRONG"/>
    <w:basedOn w:val="DefaultParagraphFont"/>
    <w:qFormat/>
    <w:rPr>
      <w:rFonts w:ascii="Times New Roman" w:hAnsi="Times New Roman" w:cs="Times New Roman"/>
      <w:b/>
      <w:bCs/>
      <w:sz w:val="24"/>
      <w:szCs w:val="24"/>
    </w:rPr>
  </w:style>
  <w:style w:type="character" w:styleId="TT">
    <w:name w:val="TT"/>
    <w:basedOn w:val="DefaultParagraphFont"/>
    <w:qFormat/>
    <w:rPr>
      <w:rFonts w:ascii="Courier New" w:hAnsi="Courier New" w:cs="Courier New"/>
      <w:sz w:val="24"/>
      <w:szCs w:val="24"/>
    </w:rPr>
  </w:style>
  <w:style w:type="character" w:styleId="U">
    <w:name w:val="U"/>
    <w:basedOn w:val="DefaultParagraphFont"/>
    <w:qFormat/>
    <w:rPr>
      <w:rFonts w:ascii="Times New Roman" w:hAnsi="Times New Roman" w:cs="Times New Roman"/>
      <w:sz w:val="24"/>
      <w:szCs w:val="24"/>
      <w:u w:val="single"/>
    </w:rPr>
  </w:style>
  <w:style w:type="paragraph" w:styleId="Heading">
    <w:name w:val="Heading"/>
    <w:basedOn w:val="Normal"/>
    <w:next w:val="BodyText"/>
    <w:qFormat/>
    <w:pPr>
      <w:keepNext w:val="true"/>
      <w:spacing w:before="240" w:after="120"/>
    </w:pPr>
    <w:rPr>
      <w:rFonts w:ascii="Liberation Sans" w:hAnsi="Liberation Sans" w:eastAsia="Microsoft YaHei" w:cs="Mangal"/>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Mangal"/>
    </w:rPr>
  </w:style>
  <w:style w:type="paragraph" w:styleId="Caption">
    <w:name w:val="caption"/>
    <w:basedOn w:val="Normal"/>
    <w:qFormat/>
    <w:pPr>
      <w:suppressLineNumbers/>
      <w:spacing w:before="120" w:after="120"/>
    </w:pPr>
    <w:rPr>
      <w:rFonts w:cs="Mangal"/>
      <w:i/>
      <w:iCs/>
      <w:sz w:val="24"/>
      <w:szCs w:val="24"/>
    </w:rPr>
  </w:style>
  <w:style w:type="paragraph" w:styleId="Index">
    <w:name w:val="Index"/>
    <w:basedOn w:val="Normal"/>
    <w:qFormat/>
    <w:pPr>
      <w:suppressLineNumbers/>
    </w:pPr>
    <w:rPr>
      <w:rFonts w:cs="Mangal"/>
    </w:rPr>
  </w:style>
  <w:style w:type="paragraph" w:styleId="CommentText">
    <w:name w:val="annotation text"/>
    <w:basedOn w:val="Normal"/>
    <w:uiPriority w:val="99"/>
    <w:semiHidden/>
    <w:unhideWhenUsed/>
    <w:rsid w:val="00e338f3"/>
    <w:pPr>
      <w:spacing w:lineRule="auto" w:line="240"/>
    </w:pPr>
    <w:rPr>
      <w:sz w:val="20"/>
      <w:szCs w:val="20"/>
    </w:rPr>
  </w:style>
  <w:style w:type="paragraph" w:styleId="Normal1">
    <w:name w:val="[Normal]"/>
    <w:qFormat/>
    <w:pPr>
      <w:widowControl w:val="false"/>
      <w:bidi w:val="0"/>
      <w:spacing w:before="0" w:after="0"/>
      <w:jc w:val="left"/>
    </w:pPr>
    <w:rPr>
      <w:rFonts w:ascii="Arial" w:hAnsi="Arial" w:eastAsia="Courier New" w:cs="Arial" w:asciiTheme="minorHAnsi" w:hAnsiTheme="minorHAnsi"/>
      <w:color w:val="auto"/>
      <w:kern w:val="0"/>
      <w:sz w:val="24"/>
      <w:szCs w:val="24"/>
      <w:lang w:val="en-US" w:eastAsia="zh-TW" w:bidi="ar-SA"/>
    </w:rPr>
  </w:style>
  <w:style w:type="paragraph" w:styleId="BODY">
    <w:name w:val="BODY"/>
    <w:basedOn w:val="Normal1"/>
    <w:qFormat/>
    <w:pPr>
      <w:widowControl/>
      <w:bidi w:val="0"/>
      <w:jc w:val="left"/>
    </w:pPr>
    <w:rPr>
      <w:rFonts w:ascii="Franklin Gothic Demi" w:hAnsi="Franklin Gothic Demi" w:cs="Franklin Gothic Demi"/>
      <w:color w:val="292F33"/>
      <w:sz w:val="48"/>
      <w:szCs w:val="48"/>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a:themeElements>
    <a:clrScheme name="LibreOffice">
      <a:dk1>
        <a:srgbClr val="000000"/>
      </a:dk1>
      <a:lt1>
        <a:srgbClr val="ffffff"/>
      </a:lt1>
      <a:dk2>
        <a:srgbClr val="000000"/>
      </a:dk2>
      <a:lt2>
        <a:srgbClr val="ffffff"/>
      </a:lt2>
      <a:accent1>
        <a:srgbClr val="18a303"/>
      </a:accent1>
      <a:accent2>
        <a:srgbClr val="0369a3"/>
      </a:accent2>
      <a:accent3>
        <a:srgbClr val="a33e03"/>
      </a:accent3>
      <a:accent4>
        <a:srgbClr val="8e03a3"/>
      </a:accent4>
      <a:accent5>
        <a:srgbClr val="c99c00"/>
      </a:accent5>
      <a:accent6>
        <a:srgbClr val="c9211e"/>
      </a:accent6>
      <a:hlink>
        <a:srgbClr val="0000ee"/>
      </a:hlink>
      <a:folHlink>
        <a:srgbClr val="551a8b"/>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
  <TotalTime>15</TotalTime>
  <Application>LibreOffice/24.8.4.2$Windows_X86_64 LibreOffice_project/bb3cfa12c7b1bf994ecc5649a80400d06cd71002</Application>
  <AppVersion>15.0000</AppVersion>
  <Pages>12</Pages>
  <Words>1590</Words>
  <Characters>6753</Characters>
  <CharactersWithSpaces>8340</CharactersWithSpaces>
  <Paragraphs>80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description/>
  <dc:language>en-US</dc:language>
  <cp:lastModifiedBy/>
  <dcterms:modified xsi:type="dcterms:W3CDTF">2025-10-01T10:54:19Z</dcterms:modified>
  <cp:revision>3</cp:revision>
  <dc:subject/>
  <dc:title/>
</cp:coreProperties>
</file>

<file path=docProps/custom.xml><?xml version="1.0" encoding="utf-8"?>
<Properties xmlns="http://schemas.openxmlformats.org/officeDocument/2006/custom-properties" xmlns:vt="http://schemas.openxmlformats.org/officeDocument/2006/docPropsVTypes"/>
</file>